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C6E3E" w14:textId="3141DD68" w:rsidR="00AC69E1" w:rsidRDefault="00AC69E1" w:rsidP="00F17D10">
      <w:pPr>
        <w:ind w:left="7788"/>
        <w:jc w:val="both"/>
        <w:rPr>
          <w:rFonts w:ascii="Poppins" w:hAnsi="Poppins" w:cs="Poppins"/>
          <w:b/>
          <w:bCs/>
          <w:sz w:val="20"/>
          <w:szCs w:val="20"/>
        </w:rPr>
      </w:pPr>
      <w:r>
        <w:rPr>
          <w:rFonts w:ascii="Poppins" w:hAnsi="Poppins" w:cs="Poppins"/>
          <w:b/>
          <w:bCs/>
          <w:sz w:val="20"/>
          <w:szCs w:val="20"/>
        </w:rPr>
        <w:t xml:space="preserve">Warszawa, </w:t>
      </w:r>
      <w:r w:rsidR="00480B65">
        <w:rPr>
          <w:rFonts w:ascii="Poppins" w:hAnsi="Poppins" w:cs="Poppins"/>
          <w:b/>
          <w:bCs/>
          <w:sz w:val="20"/>
          <w:szCs w:val="20"/>
        </w:rPr>
        <w:t>2</w:t>
      </w:r>
      <w:r w:rsidR="00BD743F">
        <w:rPr>
          <w:rFonts w:ascii="Poppins" w:hAnsi="Poppins" w:cs="Poppins"/>
          <w:b/>
          <w:bCs/>
          <w:sz w:val="20"/>
          <w:szCs w:val="20"/>
        </w:rPr>
        <w:t>8</w:t>
      </w:r>
      <w:r>
        <w:rPr>
          <w:rFonts w:ascii="Poppins" w:hAnsi="Poppins" w:cs="Poppins"/>
          <w:b/>
          <w:bCs/>
          <w:sz w:val="20"/>
          <w:szCs w:val="20"/>
        </w:rPr>
        <w:t>.</w:t>
      </w:r>
      <w:r w:rsidR="00480B65">
        <w:rPr>
          <w:rFonts w:ascii="Poppins" w:hAnsi="Poppins" w:cs="Poppins"/>
          <w:b/>
          <w:bCs/>
          <w:sz w:val="20"/>
          <w:szCs w:val="20"/>
        </w:rPr>
        <w:t>1</w:t>
      </w:r>
      <w:r w:rsidR="00001299">
        <w:rPr>
          <w:rFonts w:ascii="Poppins" w:hAnsi="Poppins" w:cs="Poppins"/>
          <w:b/>
          <w:bCs/>
          <w:sz w:val="20"/>
          <w:szCs w:val="20"/>
        </w:rPr>
        <w:t>1</w:t>
      </w:r>
      <w:r>
        <w:rPr>
          <w:rFonts w:ascii="Poppins" w:hAnsi="Poppins" w:cs="Poppins"/>
          <w:b/>
          <w:bCs/>
          <w:sz w:val="20"/>
          <w:szCs w:val="20"/>
        </w:rPr>
        <w:t>.202</w:t>
      </w:r>
      <w:r w:rsidR="00F67456">
        <w:rPr>
          <w:rFonts w:ascii="Poppins" w:hAnsi="Poppins" w:cs="Poppins"/>
          <w:b/>
          <w:bCs/>
          <w:sz w:val="20"/>
          <w:szCs w:val="20"/>
        </w:rPr>
        <w:t>5</w:t>
      </w:r>
      <w:r>
        <w:rPr>
          <w:rFonts w:ascii="Poppins" w:hAnsi="Poppins" w:cs="Poppins"/>
          <w:b/>
          <w:bCs/>
          <w:sz w:val="20"/>
          <w:szCs w:val="20"/>
        </w:rPr>
        <w:t xml:space="preserve"> r.</w:t>
      </w:r>
    </w:p>
    <w:p w14:paraId="427E1844" w14:textId="3C457124" w:rsidR="00AC69E1" w:rsidRDefault="00AC69E1" w:rsidP="00F17D10">
      <w:pPr>
        <w:jc w:val="both"/>
        <w:rPr>
          <w:rFonts w:ascii="Poppins" w:hAnsi="Poppins" w:cs="Poppins"/>
          <w:b/>
          <w:bCs/>
          <w:sz w:val="20"/>
          <w:szCs w:val="20"/>
        </w:rPr>
      </w:pPr>
      <w:r w:rsidRPr="00765947">
        <w:rPr>
          <w:rFonts w:ascii="Poppins" w:hAnsi="Poppins" w:cs="Poppins"/>
          <w:b/>
          <w:bCs/>
          <w:sz w:val="20"/>
          <w:szCs w:val="20"/>
        </w:rPr>
        <w:t>Autor: Marek Wielgo, ekspert portal</w:t>
      </w:r>
      <w:r w:rsidR="00480B65">
        <w:rPr>
          <w:rFonts w:ascii="Poppins" w:hAnsi="Poppins" w:cs="Poppins"/>
          <w:b/>
          <w:bCs/>
          <w:sz w:val="20"/>
          <w:szCs w:val="20"/>
        </w:rPr>
        <w:t>u</w:t>
      </w:r>
      <w:r w:rsidRPr="00765947">
        <w:rPr>
          <w:rFonts w:ascii="Poppins" w:hAnsi="Poppins" w:cs="Poppins"/>
          <w:b/>
          <w:bCs/>
          <w:sz w:val="20"/>
          <w:szCs w:val="20"/>
        </w:rPr>
        <w:t xml:space="preserve"> RynekPierwotny.pl</w:t>
      </w:r>
    </w:p>
    <w:p w14:paraId="54ECDEF9" w14:textId="0D896B5D" w:rsidR="00703553" w:rsidRDefault="000D19B8" w:rsidP="00F17D10">
      <w:pPr>
        <w:pStyle w:val="Tretekstu"/>
        <w:jc w:val="both"/>
        <w:rPr>
          <w:rFonts w:ascii="Poppins" w:eastAsia="Calibri" w:hAnsi="Poppins" w:cs="Poppins"/>
          <w:b/>
          <w:sz w:val="40"/>
          <w:szCs w:val="40"/>
        </w:rPr>
      </w:pPr>
      <w:r w:rsidRPr="000D19B8">
        <w:rPr>
          <w:rFonts w:ascii="Poppins" w:eastAsia="Calibri" w:hAnsi="Poppins" w:cs="Poppins"/>
          <w:b/>
          <w:sz w:val="40"/>
          <w:szCs w:val="40"/>
        </w:rPr>
        <w:t>Przedmieścia w natarciu – coraz więcej Polaków wybiera życie poza miastem</w:t>
      </w:r>
    </w:p>
    <w:p w14:paraId="78D9EDCA" w14:textId="47A5726C" w:rsidR="000D19B8" w:rsidRDefault="000D19B8" w:rsidP="00F17D10">
      <w:pPr>
        <w:jc w:val="both"/>
        <w:rPr>
          <w:rFonts w:ascii="Poppins" w:hAnsi="Poppins" w:cs="Poppins"/>
          <w:b/>
          <w:bCs/>
        </w:rPr>
      </w:pPr>
      <w:r w:rsidRPr="000D19B8">
        <w:rPr>
          <w:rFonts w:ascii="Poppins" w:hAnsi="Poppins" w:cs="Poppins"/>
          <w:b/>
          <w:bCs/>
        </w:rPr>
        <w:t>Ceny mieszkań w największych miastach osiągnęły poziom, który dla wielu osób – zwłaszcza korzystających z kredytu – stał się nieosiągalny.</w:t>
      </w:r>
      <w:r>
        <w:rPr>
          <w:rFonts w:ascii="Poppins" w:hAnsi="Poppins" w:cs="Poppins"/>
          <w:b/>
          <w:bCs/>
        </w:rPr>
        <w:t xml:space="preserve"> </w:t>
      </w:r>
      <w:r w:rsidRPr="006032B8">
        <w:rPr>
          <w:rFonts w:ascii="Poppins" w:hAnsi="Poppins" w:cs="Poppins"/>
          <w:b/>
          <w:bCs/>
        </w:rPr>
        <w:t xml:space="preserve">Eksperci portalu RynekPierwotny.pl </w:t>
      </w:r>
      <w:r>
        <w:rPr>
          <w:rFonts w:ascii="Poppins" w:hAnsi="Poppins" w:cs="Poppins"/>
          <w:b/>
          <w:bCs/>
        </w:rPr>
        <w:t xml:space="preserve">zwracają uwagę, że </w:t>
      </w:r>
      <w:r w:rsidRPr="000D19B8">
        <w:rPr>
          <w:rFonts w:ascii="Poppins" w:hAnsi="Poppins" w:cs="Poppins"/>
          <w:b/>
          <w:bCs/>
        </w:rPr>
        <w:t>wystarczy wyjechać kilkanaście kilometrów za miasto, by podobne lokum kupić nawet o jedną trzecią taniej.</w:t>
      </w:r>
    </w:p>
    <w:p w14:paraId="7C78DCEA" w14:textId="3876A6E2" w:rsidR="000D19B8" w:rsidRDefault="000D19B8" w:rsidP="00F17D10">
      <w:pPr>
        <w:jc w:val="both"/>
        <w:rPr>
          <w:rFonts w:ascii="Poppins" w:hAnsi="Poppins" w:cs="Poppins"/>
        </w:rPr>
      </w:pPr>
      <w:r w:rsidRPr="000D19B8">
        <w:rPr>
          <w:rFonts w:ascii="Poppins" w:hAnsi="Poppins" w:cs="Poppins"/>
        </w:rPr>
        <w:t xml:space="preserve">– </w:t>
      </w:r>
      <w:r w:rsidRPr="00075F1C">
        <w:rPr>
          <w:rFonts w:ascii="Poppins" w:hAnsi="Poppins" w:cs="Poppins"/>
          <w:i/>
          <w:iCs/>
        </w:rPr>
        <w:t>Rozwój stref podmiejskich to trend, który nabiera tempa w miarę jak poprawia się dostępność kredytów oraz infrastruktura komunikacyjna</w:t>
      </w:r>
      <w:r w:rsidRPr="000D19B8">
        <w:rPr>
          <w:rFonts w:ascii="Poppins" w:hAnsi="Poppins" w:cs="Poppins"/>
        </w:rPr>
        <w:t xml:space="preserve"> – mówi Marek Wielgo, ekspert portalu </w:t>
      </w:r>
      <w:hyperlink r:id="rId8" w:history="1">
        <w:r w:rsidRPr="00075F1C">
          <w:rPr>
            <w:rStyle w:val="Hipercze"/>
            <w:rFonts w:ascii="Poppins" w:hAnsi="Poppins" w:cs="Poppins"/>
          </w:rPr>
          <w:t>RynekPierwotny.pl</w:t>
        </w:r>
      </w:hyperlink>
      <w:r w:rsidRPr="000D19B8">
        <w:rPr>
          <w:rFonts w:ascii="Poppins" w:hAnsi="Poppins" w:cs="Poppins"/>
        </w:rPr>
        <w:t>.</w:t>
      </w:r>
    </w:p>
    <w:p w14:paraId="16C98646" w14:textId="615558BE" w:rsidR="000D19B8" w:rsidRPr="000D19B8" w:rsidRDefault="000D19B8" w:rsidP="00F17D10">
      <w:pPr>
        <w:jc w:val="both"/>
        <w:rPr>
          <w:rFonts w:ascii="Poppins" w:hAnsi="Poppins" w:cs="Poppins"/>
        </w:rPr>
      </w:pPr>
      <w:r>
        <w:rPr>
          <w:rFonts w:ascii="Poppins" w:hAnsi="Poppins" w:cs="Poppins"/>
        </w:rPr>
        <w:t>I dodaje, że n</w:t>
      </w:r>
      <w:r w:rsidRPr="000D19B8">
        <w:rPr>
          <w:rFonts w:ascii="Poppins" w:hAnsi="Poppins" w:cs="Poppins"/>
        </w:rPr>
        <w:t>iższe ceny to dopiero początek. Przedmieścia oferują spokój, dostęp do zieleni i coraz lepszą infrastrukturę społeczną – żłobki, szkoły, przedszkola. Co więcej, komunikacja publiczna często jest lepsza niż na obrzeżach miast. W efekcie coraz większe znaczenie ma czas dojazdu, a nie sama odległość.</w:t>
      </w:r>
    </w:p>
    <w:p w14:paraId="2ADB23AE" w14:textId="23A6D24A" w:rsidR="000D19B8" w:rsidRDefault="000D19B8" w:rsidP="00F17D10">
      <w:pPr>
        <w:jc w:val="both"/>
        <w:rPr>
          <w:rFonts w:ascii="Poppins" w:hAnsi="Poppins" w:cs="Poppins"/>
        </w:rPr>
      </w:pPr>
      <w:r w:rsidRPr="000D19B8">
        <w:rPr>
          <w:rFonts w:ascii="Poppins" w:hAnsi="Poppins" w:cs="Poppins"/>
        </w:rPr>
        <w:t xml:space="preserve">Spektakularnym przykładem rosnącej popularności lokalizacji podmiejskich jest </w:t>
      </w:r>
      <w:r>
        <w:rPr>
          <w:rFonts w:ascii="Poppins" w:hAnsi="Poppins" w:cs="Poppins"/>
          <w:shd w:val="clear" w:color="auto" w:fill="FFFFFF"/>
        </w:rPr>
        <w:t xml:space="preserve">graniczący od wschodu z Warszawą </w:t>
      </w:r>
      <w:r w:rsidRPr="000D19B8">
        <w:rPr>
          <w:rFonts w:ascii="Poppins" w:hAnsi="Poppins" w:cs="Poppins"/>
        </w:rPr>
        <w:t>powiat miński. Jeszcze 10 lat temu budownictwo deweloperskie praktycznie tu nie istniało. Odkąd miejscowości w tym powiecie łączy z Warszawą nie tylko kolej, ale i autostrada, nowe osiedla powstają jak grzyby po deszczu. Według GUS, w 2024 r. deweloperzy rozpoczęli tu budowę blisko tysiąca mieszkań. Z danych BIG DATA RynekPierwotny.pl wynika, że w ciągu 10 miesięcy tego roku w samym Mińsku Mazowieckim sprzedano 246 lokali – o 32% więcej niż rok wcześniej. Obecnie w ofercie jest ponad 300 mieszkań, a kosztują średnio ok. 11,2 tys. zł za m², znacznie mniej niż w Warszawie.</w:t>
      </w:r>
    </w:p>
    <w:p w14:paraId="0F4B698D" w14:textId="1B00F57C" w:rsidR="00F65160" w:rsidRDefault="00B6348A" w:rsidP="00F17D10">
      <w:pPr>
        <w:jc w:val="both"/>
        <w:rPr>
          <w:rFonts w:ascii="Poppins" w:hAnsi="Poppins" w:cs="Poppins"/>
          <w:shd w:val="clear" w:color="auto" w:fill="FFFFFF"/>
        </w:rPr>
      </w:pPr>
      <w:r>
        <w:rPr>
          <w:rFonts w:ascii="Poppins" w:hAnsi="Poppins" w:cs="Poppins"/>
          <w:shd w:val="clear" w:color="auto" w:fill="FFFFFF"/>
        </w:rPr>
        <w:t>T</w:t>
      </w:r>
      <w:r w:rsidRPr="00B6348A">
        <w:rPr>
          <w:rFonts w:ascii="Poppins" w:hAnsi="Poppins" w:cs="Poppins"/>
          <w:shd w:val="clear" w:color="auto" w:fill="FFFFFF"/>
        </w:rPr>
        <w:t>akie różnice widać w każdej dużej aglomeracji, dlatego coraz więcej osób decyduje się na przeprowadzkę do miejscowości okalających metropolie.</w:t>
      </w:r>
      <w:r>
        <w:rPr>
          <w:rFonts w:ascii="Poppins" w:hAnsi="Poppins" w:cs="Poppins"/>
          <w:shd w:val="clear" w:color="auto" w:fill="FFFFFF"/>
        </w:rPr>
        <w:t xml:space="preserve"> </w:t>
      </w:r>
      <w:r w:rsidR="00C213FC">
        <w:rPr>
          <w:rFonts w:ascii="Poppins" w:hAnsi="Poppins" w:cs="Poppins"/>
          <w:shd w:val="clear" w:color="auto" w:fill="FFFFFF"/>
        </w:rPr>
        <w:t>Według BIG DATA RynekPierwotny.pl, w Trójmieście średnia cena metra kwadratowego mieszkań wynosi</w:t>
      </w:r>
      <w:r w:rsidR="00001299">
        <w:rPr>
          <w:rFonts w:ascii="Poppins" w:hAnsi="Poppins" w:cs="Poppins"/>
          <w:shd w:val="clear" w:color="auto" w:fill="FFFFFF"/>
        </w:rPr>
        <w:t xml:space="preserve"> </w:t>
      </w:r>
      <w:r w:rsidR="00C213FC">
        <w:rPr>
          <w:rFonts w:ascii="Poppins" w:hAnsi="Poppins" w:cs="Poppins"/>
          <w:shd w:val="clear" w:color="auto" w:fill="FFFFFF"/>
        </w:rPr>
        <w:t>ok. 17 tys. zł, w Krakowie – ok. 16,</w:t>
      </w:r>
      <w:r w:rsidR="00001299">
        <w:rPr>
          <w:rFonts w:ascii="Poppins" w:hAnsi="Poppins" w:cs="Poppins"/>
          <w:shd w:val="clear" w:color="auto" w:fill="FFFFFF"/>
        </w:rPr>
        <w:t>7</w:t>
      </w:r>
      <w:r w:rsidR="00C213FC">
        <w:rPr>
          <w:rFonts w:ascii="Poppins" w:hAnsi="Poppins" w:cs="Poppins"/>
          <w:shd w:val="clear" w:color="auto" w:fill="FFFFFF"/>
        </w:rPr>
        <w:t xml:space="preserve"> tys. zł, we Wrocławiu – ok. 15,</w:t>
      </w:r>
      <w:r w:rsidR="00001299">
        <w:rPr>
          <w:rFonts w:ascii="Poppins" w:hAnsi="Poppins" w:cs="Poppins"/>
          <w:shd w:val="clear" w:color="auto" w:fill="FFFFFF"/>
        </w:rPr>
        <w:t>2</w:t>
      </w:r>
      <w:r w:rsidR="00C213FC">
        <w:rPr>
          <w:rFonts w:ascii="Poppins" w:hAnsi="Poppins" w:cs="Poppins"/>
          <w:shd w:val="clear" w:color="auto" w:fill="FFFFFF"/>
        </w:rPr>
        <w:t xml:space="preserve"> tys., a w Poznaniu – ok. 13</w:t>
      </w:r>
      <w:r w:rsidR="00001299">
        <w:rPr>
          <w:rFonts w:ascii="Poppins" w:hAnsi="Poppins" w:cs="Poppins"/>
          <w:shd w:val="clear" w:color="auto" w:fill="FFFFFF"/>
        </w:rPr>
        <w:t>,6</w:t>
      </w:r>
      <w:r w:rsidR="00C213FC">
        <w:rPr>
          <w:rFonts w:ascii="Poppins" w:hAnsi="Poppins" w:cs="Poppins"/>
          <w:shd w:val="clear" w:color="auto" w:fill="FFFFFF"/>
        </w:rPr>
        <w:t xml:space="preserve"> tys. zł. </w:t>
      </w:r>
      <w:r>
        <w:rPr>
          <w:rFonts w:ascii="Poppins" w:hAnsi="Poppins" w:cs="Poppins"/>
          <w:shd w:val="clear" w:color="auto" w:fill="FFFFFF"/>
        </w:rPr>
        <w:t xml:space="preserve"> </w:t>
      </w:r>
      <w:r w:rsidR="00C213FC">
        <w:rPr>
          <w:rFonts w:ascii="Poppins" w:hAnsi="Poppins" w:cs="Poppins"/>
          <w:shd w:val="clear" w:color="auto" w:fill="FFFFFF"/>
        </w:rPr>
        <w:t>Najta</w:t>
      </w:r>
      <w:r>
        <w:rPr>
          <w:rFonts w:ascii="Poppins" w:hAnsi="Poppins" w:cs="Poppins"/>
          <w:shd w:val="clear" w:color="auto" w:fill="FFFFFF"/>
        </w:rPr>
        <w:t xml:space="preserve">niej </w:t>
      </w:r>
      <w:r w:rsidR="00C213FC">
        <w:rPr>
          <w:rFonts w:ascii="Poppins" w:hAnsi="Poppins" w:cs="Poppins"/>
          <w:shd w:val="clear" w:color="auto" w:fill="FFFFFF"/>
        </w:rPr>
        <w:t xml:space="preserve">jest </w:t>
      </w:r>
      <w:r>
        <w:rPr>
          <w:rFonts w:ascii="Poppins" w:hAnsi="Poppins" w:cs="Poppins"/>
          <w:shd w:val="clear" w:color="auto" w:fill="FFFFFF"/>
        </w:rPr>
        <w:t xml:space="preserve">w </w:t>
      </w:r>
      <w:r w:rsidR="00C213FC">
        <w:rPr>
          <w:rFonts w:ascii="Poppins" w:hAnsi="Poppins" w:cs="Poppins"/>
          <w:shd w:val="clear" w:color="auto" w:fill="FFFFFF"/>
        </w:rPr>
        <w:t>Ł</w:t>
      </w:r>
      <w:r>
        <w:rPr>
          <w:rFonts w:ascii="Poppins" w:hAnsi="Poppins" w:cs="Poppins"/>
          <w:shd w:val="clear" w:color="auto" w:fill="FFFFFF"/>
        </w:rPr>
        <w:t>odzi</w:t>
      </w:r>
      <w:r w:rsidR="00C213FC">
        <w:rPr>
          <w:rFonts w:ascii="Poppins" w:hAnsi="Poppins" w:cs="Poppins"/>
          <w:shd w:val="clear" w:color="auto" w:fill="FFFFFF"/>
        </w:rPr>
        <w:t>, gdzie mieszkania w ofercie deweloperów koszt</w:t>
      </w:r>
      <w:r w:rsidR="00001299">
        <w:rPr>
          <w:rFonts w:ascii="Poppins" w:hAnsi="Poppins" w:cs="Poppins"/>
          <w:shd w:val="clear" w:color="auto" w:fill="FFFFFF"/>
        </w:rPr>
        <w:t xml:space="preserve">ują </w:t>
      </w:r>
      <w:r w:rsidR="00C213FC">
        <w:rPr>
          <w:rFonts w:ascii="Poppins" w:hAnsi="Poppins" w:cs="Poppins"/>
          <w:shd w:val="clear" w:color="auto" w:fill="FFFFFF"/>
        </w:rPr>
        <w:t xml:space="preserve">średnio </w:t>
      </w:r>
      <w:r w:rsidR="00E61D0F">
        <w:rPr>
          <w:rFonts w:ascii="Poppins" w:hAnsi="Poppins" w:cs="Poppins"/>
          <w:shd w:val="clear" w:color="auto" w:fill="FFFFFF"/>
        </w:rPr>
        <w:t>11,</w:t>
      </w:r>
      <w:r w:rsidR="00001299">
        <w:rPr>
          <w:rFonts w:ascii="Poppins" w:hAnsi="Poppins" w:cs="Poppins"/>
          <w:shd w:val="clear" w:color="auto" w:fill="FFFFFF"/>
        </w:rPr>
        <w:t>3</w:t>
      </w:r>
      <w:r w:rsidR="00E61D0F">
        <w:rPr>
          <w:rFonts w:ascii="Poppins" w:hAnsi="Poppins" w:cs="Poppins"/>
          <w:shd w:val="clear" w:color="auto" w:fill="FFFFFF"/>
        </w:rPr>
        <w:t xml:space="preserve"> tys. zł za metr kwadratowy, czyli mniej więcej tyle, ile w okolicach Warszawy. </w:t>
      </w:r>
      <w:r>
        <w:rPr>
          <w:rFonts w:ascii="Poppins" w:hAnsi="Poppins" w:cs="Poppins"/>
          <w:shd w:val="clear" w:color="auto" w:fill="FFFFFF"/>
        </w:rPr>
        <w:t>Natomiast c</w:t>
      </w:r>
      <w:r w:rsidR="00E61D0F">
        <w:rPr>
          <w:rFonts w:ascii="Poppins" w:hAnsi="Poppins" w:cs="Poppins"/>
          <w:shd w:val="clear" w:color="auto" w:fill="FFFFFF"/>
        </w:rPr>
        <w:t xml:space="preserve">eny w okolicach Łodzi </w:t>
      </w:r>
      <w:r>
        <w:rPr>
          <w:rFonts w:ascii="Poppins" w:hAnsi="Poppins" w:cs="Poppins"/>
          <w:shd w:val="clear" w:color="auto" w:fill="FFFFFF"/>
        </w:rPr>
        <w:t xml:space="preserve">kosztują </w:t>
      </w:r>
      <w:r w:rsidR="00E61D0F">
        <w:rPr>
          <w:rFonts w:ascii="Poppins" w:hAnsi="Poppins" w:cs="Poppins"/>
          <w:shd w:val="clear" w:color="auto" w:fill="FFFFFF"/>
        </w:rPr>
        <w:t>średnio ok. 9 tys. zł</w:t>
      </w:r>
      <w:r>
        <w:rPr>
          <w:rFonts w:ascii="Poppins" w:hAnsi="Poppins" w:cs="Poppins"/>
          <w:shd w:val="clear" w:color="auto" w:fill="FFFFFF"/>
        </w:rPr>
        <w:t xml:space="preserve"> za metr</w:t>
      </w:r>
      <w:r w:rsidR="00F65160">
        <w:rPr>
          <w:rFonts w:ascii="Poppins" w:hAnsi="Poppins" w:cs="Poppins"/>
          <w:shd w:val="clear" w:color="auto" w:fill="FFFFFF"/>
        </w:rPr>
        <w:t>.</w:t>
      </w:r>
    </w:p>
    <w:p w14:paraId="679048B7" w14:textId="54622B1D" w:rsidR="009D5B19" w:rsidRDefault="00F65160" w:rsidP="00F17D10">
      <w:pPr>
        <w:jc w:val="both"/>
        <w:rPr>
          <w:rFonts w:ascii="Poppins" w:hAnsi="Poppins" w:cs="Poppins"/>
        </w:rPr>
      </w:pPr>
      <w:r>
        <w:rPr>
          <w:rFonts w:ascii="Poppins" w:hAnsi="Poppins" w:cs="Poppins"/>
          <w:shd w:val="clear" w:color="auto" w:fill="FFFFFF"/>
        </w:rPr>
        <w:t>Marek Wielgo</w:t>
      </w:r>
      <w:r w:rsidR="00BD743F">
        <w:rPr>
          <w:rFonts w:ascii="Poppins" w:hAnsi="Poppins" w:cs="Poppins"/>
          <w:shd w:val="clear" w:color="auto" w:fill="FFFFFF"/>
        </w:rPr>
        <w:t xml:space="preserve"> </w:t>
      </w:r>
      <w:r>
        <w:rPr>
          <w:rFonts w:ascii="Poppins" w:hAnsi="Poppins" w:cs="Poppins"/>
          <w:shd w:val="clear" w:color="auto" w:fill="FFFFFF"/>
        </w:rPr>
        <w:t xml:space="preserve">podkreśla, że </w:t>
      </w:r>
      <w:r w:rsidR="00075F1C">
        <w:rPr>
          <w:rFonts w:ascii="Poppins" w:hAnsi="Poppins" w:cs="Poppins"/>
        </w:rPr>
        <w:t>k</w:t>
      </w:r>
      <w:r w:rsidR="00F17D10" w:rsidRPr="00A61AD3">
        <w:rPr>
          <w:rFonts w:ascii="Poppins" w:hAnsi="Poppins" w:cs="Poppins"/>
        </w:rPr>
        <w:t xml:space="preserve">luczowe znaczenie ma podaż i cena gruntów. </w:t>
      </w:r>
      <w:r w:rsidR="009D5B19">
        <w:rPr>
          <w:rFonts w:ascii="Poppins" w:hAnsi="Poppins" w:cs="Poppins"/>
        </w:rPr>
        <w:t xml:space="preserve">Ponadto </w:t>
      </w:r>
      <w:r w:rsidR="00FF62DF">
        <w:rPr>
          <w:rFonts w:ascii="Poppins" w:hAnsi="Poppins" w:cs="Poppins"/>
        </w:rPr>
        <w:t>w</w:t>
      </w:r>
      <w:r w:rsidR="009D5B19" w:rsidRPr="00C45838">
        <w:rPr>
          <w:rFonts w:ascii="Poppins" w:hAnsi="Poppins" w:cs="Poppins"/>
          <w:shd w:val="clear" w:color="auto" w:fill="FFFFFF"/>
        </w:rPr>
        <w:t xml:space="preserve"> metropoli</w:t>
      </w:r>
      <w:r w:rsidR="009D5B19">
        <w:rPr>
          <w:rFonts w:ascii="Poppins" w:hAnsi="Poppins" w:cs="Poppins"/>
          <w:shd w:val="clear" w:color="auto" w:fill="FFFFFF"/>
        </w:rPr>
        <w:t>ach</w:t>
      </w:r>
      <w:r w:rsidR="009D5B19" w:rsidRPr="00C45838">
        <w:rPr>
          <w:rFonts w:ascii="Poppins" w:hAnsi="Poppins" w:cs="Poppins"/>
          <w:shd w:val="clear" w:color="auto" w:fill="FFFFFF"/>
        </w:rPr>
        <w:t xml:space="preserve"> </w:t>
      </w:r>
      <w:r w:rsidR="009D5B19" w:rsidRPr="00C45838">
        <w:rPr>
          <w:rFonts w:ascii="Poppins" w:hAnsi="Poppins" w:cs="Poppins"/>
        </w:rPr>
        <w:t>średnią cenę metra kwadratowego windują bardzo drogie mieszkania w segmencie premium, wprowadzane przez deweloperów na rynek z myślą o zamożnych nabywcach</w:t>
      </w:r>
      <w:r w:rsidR="009D5B19">
        <w:rPr>
          <w:rFonts w:ascii="Poppins" w:hAnsi="Poppins" w:cs="Poppins"/>
        </w:rPr>
        <w:t xml:space="preserve">. </w:t>
      </w:r>
    </w:p>
    <w:p w14:paraId="70C5B99B" w14:textId="48615269" w:rsidR="004D6FB3" w:rsidRPr="004D6FB3" w:rsidRDefault="004D6FB3" w:rsidP="004D6FB3">
      <w:pPr>
        <w:jc w:val="both"/>
        <w:rPr>
          <w:rFonts w:ascii="Poppins" w:hAnsi="Poppins" w:cs="Poppins"/>
        </w:rPr>
      </w:pPr>
      <w:r w:rsidRPr="004D6FB3">
        <w:rPr>
          <w:rFonts w:ascii="Poppins" w:hAnsi="Poppins" w:cs="Poppins"/>
          <w:noProof/>
        </w:rPr>
        <w:lastRenderedPageBreak/>
        <w:drawing>
          <wp:inline distT="0" distB="0" distL="0" distR="0" wp14:anchorId="17ECC171" wp14:editId="30DA7015">
            <wp:extent cx="6645910" cy="3738245"/>
            <wp:effectExtent l="0" t="0" r="2540" b="0"/>
            <wp:docPr id="1210432921" name="Obraz 2" descr="Obraz zawierający tekst, zrzut ekranu,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432921" name="Obraz 2" descr="Obraz zawierający tekst, zrzut ekranu, design&#10;&#10;Zawartość wygenerowana przez AI może być niepopraw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5910" cy="3738245"/>
                    </a:xfrm>
                    <a:prstGeom prst="rect">
                      <a:avLst/>
                    </a:prstGeom>
                    <a:noFill/>
                    <a:ln>
                      <a:noFill/>
                    </a:ln>
                  </pic:spPr>
                </pic:pic>
              </a:graphicData>
            </a:graphic>
          </wp:inline>
        </w:drawing>
      </w:r>
    </w:p>
    <w:p w14:paraId="0A5D8AB3" w14:textId="0C00611D" w:rsidR="009D5B19" w:rsidRDefault="00E61D0F" w:rsidP="00F17D10">
      <w:pPr>
        <w:jc w:val="both"/>
        <w:rPr>
          <w:rStyle w:val="Pogrubienie"/>
          <w:rFonts w:ascii="Poppins" w:hAnsi="Poppins" w:cs="Poppins"/>
          <w:b w:val="0"/>
          <w:bCs w:val="0"/>
          <w:color w:val="231F20"/>
          <w:bdr w:val="none" w:sz="0" w:space="0" w:color="auto" w:frame="1"/>
          <w:shd w:val="clear" w:color="auto" w:fill="FFFFFF"/>
        </w:rPr>
      </w:pPr>
      <w:r w:rsidRPr="003E7A11">
        <w:rPr>
          <w:rFonts w:ascii="Poppins" w:hAnsi="Poppins" w:cs="Poppins"/>
          <w:color w:val="231F20"/>
          <w:shd w:val="clear" w:color="auto" w:fill="FFFFFF"/>
        </w:rPr>
        <w:t>Ekspert</w:t>
      </w:r>
      <w:r w:rsidR="00BD743F">
        <w:rPr>
          <w:rFonts w:ascii="Poppins" w:hAnsi="Poppins" w:cs="Poppins"/>
          <w:shd w:val="clear" w:color="auto" w:fill="FFFFFF"/>
        </w:rPr>
        <w:t xml:space="preserve"> portalu RynekPierwotny.pl </w:t>
      </w:r>
      <w:r w:rsidR="009D5B19">
        <w:rPr>
          <w:rFonts w:ascii="Poppins" w:hAnsi="Poppins" w:cs="Poppins"/>
          <w:color w:val="231F20"/>
          <w:shd w:val="clear" w:color="auto" w:fill="FFFFFF"/>
        </w:rPr>
        <w:t xml:space="preserve">zwraca </w:t>
      </w:r>
      <w:r w:rsidR="00FF62DF">
        <w:rPr>
          <w:rFonts w:ascii="Poppins" w:hAnsi="Poppins" w:cs="Poppins"/>
          <w:color w:val="231F20"/>
          <w:shd w:val="clear" w:color="auto" w:fill="FFFFFF"/>
        </w:rPr>
        <w:t xml:space="preserve">również </w:t>
      </w:r>
      <w:r w:rsidR="009D5B19">
        <w:rPr>
          <w:rFonts w:ascii="Poppins" w:hAnsi="Poppins" w:cs="Poppins"/>
          <w:color w:val="231F20"/>
          <w:shd w:val="clear" w:color="auto" w:fill="FFFFFF"/>
        </w:rPr>
        <w:t xml:space="preserve">uwagę, że </w:t>
      </w:r>
      <w:r w:rsidR="009D5B19" w:rsidRPr="00067A91">
        <w:rPr>
          <w:rStyle w:val="Pogrubienie"/>
          <w:rFonts w:ascii="Poppins" w:hAnsi="Poppins" w:cs="Poppins"/>
          <w:b w:val="0"/>
          <w:bCs w:val="0"/>
          <w:color w:val="231F20"/>
          <w:bdr w:val="none" w:sz="0" w:space="0" w:color="auto" w:frame="1"/>
          <w:shd w:val="clear" w:color="auto" w:fill="FFFFFF"/>
        </w:rPr>
        <w:t xml:space="preserve">zarówno w obrębie miasta, jak i </w:t>
      </w:r>
      <w:r w:rsidR="009D5B19">
        <w:rPr>
          <w:rStyle w:val="Pogrubienie"/>
          <w:rFonts w:ascii="Poppins" w:hAnsi="Poppins" w:cs="Poppins"/>
          <w:b w:val="0"/>
          <w:bCs w:val="0"/>
          <w:color w:val="231F20"/>
          <w:bdr w:val="none" w:sz="0" w:space="0" w:color="auto" w:frame="1"/>
          <w:shd w:val="clear" w:color="auto" w:fill="FFFFFF"/>
        </w:rPr>
        <w:t xml:space="preserve">w okalających je miejscowościach </w:t>
      </w:r>
      <w:r w:rsidR="009D5B19" w:rsidRPr="00067A91">
        <w:rPr>
          <w:rStyle w:val="Pogrubienie"/>
          <w:rFonts w:ascii="Poppins" w:hAnsi="Poppins" w:cs="Poppins"/>
          <w:b w:val="0"/>
          <w:bCs w:val="0"/>
          <w:color w:val="231F20"/>
          <w:bdr w:val="none" w:sz="0" w:space="0" w:color="auto" w:frame="1"/>
          <w:shd w:val="clear" w:color="auto" w:fill="FFFFFF"/>
        </w:rPr>
        <w:t>ceny mieszkań są bardzo zróżnicowane. Pr</w:t>
      </w:r>
      <w:r w:rsidR="009D5B19">
        <w:rPr>
          <w:rStyle w:val="Pogrubienie"/>
          <w:rFonts w:ascii="Poppins" w:hAnsi="Poppins" w:cs="Poppins"/>
          <w:b w:val="0"/>
          <w:bCs w:val="0"/>
          <w:color w:val="231F20"/>
          <w:bdr w:val="none" w:sz="0" w:space="0" w:color="auto" w:frame="1"/>
          <w:shd w:val="clear" w:color="auto" w:fill="FFFFFF"/>
        </w:rPr>
        <w:t>zy</w:t>
      </w:r>
      <w:r w:rsidR="009D5B19" w:rsidRPr="00C45838">
        <w:rPr>
          <w:rFonts w:ascii="Poppins" w:hAnsi="Poppins" w:cs="Poppins"/>
          <w:color w:val="000000"/>
          <w:shd w:val="clear" w:color="auto" w:fill="FFFFFF"/>
        </w:rPr>
        <w:t>kładowo</w:t>
      </w:r>
      <w:r w:rsidR="00075F1C">
        <w:rPr>
          <w:rFonts w:ascii="Poppins" w:hAnsi="Poppins" w:cs="Poppins"/>
          <w:color w:val="000000"/>
          <w:shd w:val="clear" w:color="auto" w:fill="FFFFFF"/>
        </w:rPr>
        <w:t xml:space="preserve"> </w:t>
      </w:r>
      <w:r w:rsidR="009D5B19" w:rsidRPr="00C45838">
        <w:rPr>
          <w:rFonts w:ascii="Poppins" w:hAnsi="Poppins" w:cs="Poppins"/>
          <w:color w:val="000000"/>
          <w:shd w:val="clear" w:color="auto" w:fill="FFFFFF"/>
        </w:rPr>
        <w:t xml:space="preserve">w Śródmieściu Warszawy średnia cen mieszkań oferowanych przez deweloperów to </w:t>
      </w:r>
      <w:r w:rsidR="00454009">
        <w:rPr>
          <w:rFonts w:ascii="Poppins" w:hAnsi="Poppins" w:cs="Poppins"/>
          <w:color w:val="000000"/>
          <w:shd w:val="clear" w:color="auto" w:fill="FFFFFF"/>
        </w:rPr>
        <w:t>niemal 37</w:t>
      </w:r>
      <w:r w:rsidR="004D6FB3">
        <w:rPr>
          <w:rFonts w:ascii="Poppins" w:hAnsi="Poppins" w:cs="Poppins"/>
          <w:color w:val="000000"/>
          <w:shd w:val="clear" w:color="auto" w:fill="FFFFFF"/>
        </w:rPr>
        <w:t>,8</w:t>
      </w:r>
      <w:r w:rsidR="00454009">
        <w:rPr>
          <w:rFonts w:ascii="Poppins" w:hAnsi="Poppins" w:cs="Poppins"/>
          <w:color w:val="000000"/>
          <w:shd w:val="clear" w:color="auto" w:fill="FFFFFF"/>
        </w:rPr>
        <w:t xml:space="preserve"> </w:t>
      </w:r>
      <w:r w:rsidR="009D5B19" w:rsidRPr="00C45838">
        <w:rPr>
          <w:rFonts w:ascii="Poppins" w:hAnsi="Poppins" w:cs="Poppins"/>
          <w:color w:val="000000"/>
          <w:shd w:val="clear" w:color="auto" w:fill="FFFFFF"/>
        </w:rPr>
        <w:t>tys. zł za metr kwadratowy. Natomiast na obrzeżach miasta</w:t>
      </w:r>
      <w:r w:rsidR="009D5B19" w:rsidRPr="00C45838">
        <w:rPr>
          <w:rFonts w:ascii="Poppins" w:hAnsi="Poppins" w:cs="Poppins"/>
        </w:rPr>
        <w:t xml:space="preserve">, głównie </w:t>
      </w:r>
      <w:r w:rsidR="009D5B19" w:rsidRPr="00C45838">
        <w:rPr>
          <w:rFonts w:ascii="Poppins" w:hAnsi="Poppins" w:cs="Poppins"/>
          <w:color w:val="000000"/>
          <w:shd w:val="clear" w:color="auto" w:fill="FFFFFF"/>
        </w:rPr>
        <w:t>w takich dzielnicach jak Białołęka</w:t>
      </w:r>
      <w:r w:rsidR="00454009">
        <w:rPr>
          <w:rFonts w:ascii="Poppins" w:hAnsi="Poppins" w:cs="Poppins"/>
          <w:color w:val="000000"/>
          <w:shd w:val="clear" w:color="auto" w:fill="FFFFFF"/>
        </w:rPr>
        <w:t xml:space="preserve"> czy Wawer</w:t>
      </w:r>
      <w:r w:rsidR="009D5B19" w:rsidRPr="00C45838">
        <w:rPr>
          <w:rFonts w:ascii="Poppins" w:hAnsi="Poppins" w:cs="Poppins"/>
          <w:color w:val="000000"/>
          <w:shd w:val="clear" w:color="auto" w:fill="FFFFFF"/>
        </w:rPr>
        <w:t>, metr kwadratowy nowego mieszkania kosztuje średnio mniej niż 14 tys. zł.</w:t>
      </w:r>
      <w:r w:rsidR="009D5B19">
        <w:rPr>
          <w:rFonts w:ascii="Poppins" w:hAnsi="Poppins" w:cs="Poppins"/>
          <w:color w:val="000000"/>
          <w:shd w:val="clear" w:color="auto" w:fill="FFFFFF"/>
        </w:rPr>
        <w:t xml:space="preserve"> </w:t>
      </w:r>
      <w:r w:rsidR="009D5B19" w:rsidRPr="00C45838">
        <w:rPr>
          <w:rFonts w:ascii="Poppins" w:hAnsi="Poppins" w:cs="Poppins"/>
          <w:color w:val="000000"/>
          <w:shd w:val="clear" w:color="auto" w:fill="FFFFFF"/>
        </w:rPr>
        <w:t>Z kolei w o</w:t>
      </w:r>
      <w:r w:rsidR="009D5B19" w:rsidRPr="00067A91">
        <w:rPr>
          <w:rStyle w:val="Pogrubienie"/>
          <w:rFonts w:ascii="Poppins" w:hAnsi="Poppins" w:cs="Poppins"/>
          <w:b w:val="0"/>
          <w:bCs w:val="0"/>
          <w:color w:val="231F20"/>
          <w:bdr w:val="none" w:sz="0" w:space="0" w:color="auto" w:frame="1"/>
          <w:shd w:val="clear" w:color="auto" w:fill="FFFFFF"/>
        </w:rPr>
        <w:t xml:space="preserve">kolicach Warszawy można znaleźć nowe mieszkania średnio poniżej </w:t>
      </w:r>
      <w:r w:rsidR="00454009">
        <w:rPr>
          <w:rStyle w:val="Pogrubienie"/>
          <w:rFonts w:ascii="Poppins" w:hAnsi="Poppins" w:cs="Poppins"/>
          <w:b w:val="0"/>
          <w:bCs w:val="0"/>
          <w:color w:val="231F20"/>
          <w:bdr w:val="none" w:sz="0" w:space="0" w:color="auto" w:frame="1"/>
          <w:shd w:val="clear" w:color="auto" w:fill="FFFFFF"/>
        </w:rPr>
        <w:t>9</w:t>
      </w:r>
      <w:r w:rsidR="009D5B19" w:rsidRPr="00067A91">
        <w:rPr>
          <w:rStyle w:val="Pogrubienie"/>
          <w:rFonts w:ascii="Poppins" w:hAnsi="Poppins" w:cs="Poppins"/>
          <w:b w:val="0"/>
          <w:bCs w:val="0"/>
          <w:color w:val="231F20"/>
          <w:bdr w:val="none" w:sz="0" w:space="0" w:color="auto" w:frame="1"/>
          <w:shd w:val="clear" w:color="auto" w:fill="FFFFFF"/>
        </w:rPr>
        <w:t xml:space="preserve"> tys. zł </w:t>
      </w:r>
      <w:r w:rsidR="003E4E53">
        <w:rPr>
          <w:rStyle w:val="Pogrubienie"/>
          <w:rFonts w:ascii="Poppins" w:hAnsi="Poppins" w:cs="Poppins"/>
          <w:b w:val="0"/>
          <w:bCs w:val="0"/>
          <w:color w:val="231F20"/>
          <w:bdr w:val="none" w:sz="0" w:space="0" w:color="auto" w:frame="1"/>
          <w:shd w:val="clear" w:color="auto" w:fill="FFFFFF"/>
        </w:rPr>
        <w:t xml:space="preserve">- </w:t>
      </w:r>
      <w:r w:rsidR="009D5B19" w:rsidRPr="00067A91">
        <w:rPr>
          <w:rStyle w:val="Pogrubienie"/>
          <w:rFonts w:ascii="Poppins" w:hAnsi="Poppins" w:cs="Poppins"/>
          <w:b w:val="0"/>
          <w:bCs w:val="0"/>
          <w:color w:val="231F20"/>
          <w:bdr w:val="none" w:sz="0" w:space="0" w:color="auto" w:frame="1"/>
          <w:shd w:val="clear" w:color="auto" w:fill="FFFFFF"/>
        </w:rPr>
        <w:t>w Górze Kalwarii</w:t>
      </w:r>
      <w:r w:rsidR="00454009">
        <w:rPr>
          <w:rStyle w:val="Pogrubienie"/>
          <w:rFonts w:ascii="Poppins" w:hAnsi="Poppins" w:cs="Poppins"/>
          <w:b w:val="0"/>
          <w:bCs w:val="0"/>
          <w:color w:val="231F20"/>
          <w:bdr w:val="none" w:sz="0" w:space="0" w:color="auto" w:frame="1"/>
          <w:shd w:val="clear" w:color="auto" w:fill="FFFFFF"/>
        </w:rPr>
        <w:t xml:space="preserve"> i </w:t>
      </w:r>
      <w:r w:rsidR="00A82F64">
        <w:rPr>
          <w:rStyle w:val="Pogrubienie"/>
          <w:rFonts w:ascii="Poppins" w:hAnsi="Poppins" w:cs="Poppins"/>
          <w:b w:val="0"/>
          <w:bCs w:val="0"/>
          <w:color w:val="231F20"/>
          <w:bdr w:val="none" w:sz="0" w:space="0" w:color="auto" w:frame="1"/>
          <w:shd w:val="clear" w:color="auto" w:fill="FFFFFF"/>
        </w:rPr>
        <w:t>Radzyminie</w:t>
      </w:r>
      <w:r w:rsidR="003E4E53">
        <w:rPr>
          <w:rStyle w:val="Pogrubienie"/>
          <w:rFonts w:ascii="Poppins" w:hAnsi="Poppins" w:cs="Poppins"/>
          <w:b w:val="0"/>
          <w:bCs w:val="0"/>
          <w:color w:val="231F20"/>
          <w:bdr w:val="none" w:sz="0" w:space="0" w:color="auto" w:frame="1"/>
          <w:shd w:val="clear" w:color="auto" w:fill="FFFFFF"/>
        </w:rPr>
        <w:t xml:space="preserve">, w granicach 10-11 tys. zł – w Markach i Wołominie, czy </w:t>
      </w:r>
      <w:r w:rsidR="009D5B19" w:rsidRPr="00067A91">
        <w:rPr>
          <w:rStyle w:val="Pogrubienie"/>
          <w:rFonts w:ascii="Poppins" w:hAnsi="Poppins" w:cs="Poppins"/>
          <w:b w:val="0"/>
          <w:bCs w:val="0"/>
          <w:color w:val="231F20"/>
          <w:bdr w:val="none" w:sz="0" w:space="0" w:color="auto" w:frame="1"/>
          <w:shd w:val="clear" w:color="auto" w:fill="FFFFFF"/>
        </w:rPr>
        <w:t>1</w:t>
      </w:r>
      <w:r w:rsidR="00A82F64">
        <w:rPr>
          <w:rStyle w:val="Pogrubienie"/>
          <w:rFonts w:ascii="Poppins" w:hAnsi="Poppins" w:cs="Poppins"/>
          <w:b w:val="0"/>
          <w:bCs w:val="0"/>
          <w:color w:val="231F20"/>
          <w:bdr w:val="none" w:sz="0" w:space="0" w:color="auto" w:frame="1"/>
          <w:shd w:val="clear" w:color="auto" w:fill="FFFFFF"/>
        </w:rPr>
        <w:t>1-12</w:t>
      </w:r>
      <w:r w:rsidR="009D5B19" w:rsidRPr="00067A91">
        <w:rPr>
          <w:rStyle w:val="Pogrubienie"/>
          <w:rFonts w:ascii="Poppins" w:hAnsi="Poppins" w:cs="Poppins"/>
          <w:b w:val="0"/>
          <w:bCs w:val="0"/>
          <w:color w:val="231F20"/>
          <w:bdr w:val="none" w:sz="0" w:space="0" w:color="auto" w:frame="1"/>
          <w:shd w:val="clear" w:color="auto" w:fill="FFFFFF"/>
        </w:rPr>
        <w:t xml:space="preserve"> tys. zł</w:t>
      </w:r>
      <w:r w:rsidR="00075F1C">
        <w:rPr>
          <w:rStyle w:val="Pogrubienie"/>
          <w:rFonts w:ascii="Poppins" w:hAnsi="Poppins" w:cs="Poppins"/>
          <w:b w:val="0"/>
          <w:bCs w:val="0"/>
          <w:color w:val="231F20"/>
          <w:bdr w:val="none" w:sz="0" w:space="0" w:color="auto" w:frame="1"/>
          <w:shd w:val="clear" w:color="auto" w:fill="FFFFFF"/>
        </w:rPr>
        <w:t xml:space="preserve"> </w:t>
      </w:r>
      <w:r w:rsidR="003E4E53">
        <w:rPr>
          <w:rStyle w:val="Pogrubienie"/>
          <w:rFonts w:ascii="Poppins" w:hAnsi="Poppins" w:cs="Poppins"/>
          <w:b w:val="0"/>
          <w:bCs w:val="0"/>
          <w:color w:val="231F20"/>
          <w:bdr w:val="none" w:sz="0" w:space="0" w:color="auto" w:frame="1"/>
          <w:shd w:val="clear" w:color="auto" w:fill="FFFFFF"/>
        </w:rPr>
        <w:t xml:space="preserve">- </w:t>
      </w:r>
      <w:r w:rsidR="009D5B19" w:rsidRPr="00067A91">
        <w:rPr>
          <w:rStyle w:val="Pogrubienie"/>
          <w:rFonts w:ascii="Poppins" w:hAnsi="Poppins" w:cs="Poppins"/>
          <w:b w:val="0"/>
          <w:bCs w:val="0"/>
          <w:color w:val="231F20"/>
          <w:bdr w:val="none" w:sz="0" w:space="0" w:color="auto" w:frame="1"/>
          <w:shd w:val="clear" w:color="auto" w:fill="FFFFFF"/>
        </w:rPr>
        <w:t xml:space="preserve">w </w:t>
      </w:r>
      <w:r w:rsidR="00A82F64">
        <w:rPr>
          <w:rStyle w:val="Pogrubienie"/>
          <w:rFonts w:ascii="Poppins" w:hAnsi="Poppins" w:cs="Poppins"/>
          <w:b w:val="0"/>
          <w:bCs w:val="0"/>
          <w:color w:val="231F20"/>
          <w:bdr w:val="none" w:sz="0" w:space="0" w:color="auto" w:frame="1"/>
          <w:shd w:val="clear" w:color="auto" w:fill="FFFFFF"/>
        </w:rPr>
        <w:t>Grodzisku Mazowieckim, Mińsku Mazowieckim czy Ożarowie Mazowieckim</w:t>
      </w:r>
      <w:r w:rsidR="003E4E53">
        <w:rPr>
          <w:rStyle w:val="Pogrubienie"/>
          <w:rFonts w:ascii="Poppins" w:hAnsi="Poppins" w:cs="Poppins"/>
          <w:b w:val="0"/>
          <w:bCs w:val="0"/>
          <w:color w:val="231F20"/>
          <w:bdr w:val="none" w:sz="0" w:space="0" w:color="auto" w:frame="1"/>
          <w:shd w:val="clear" w:color="auto" w:fill="FFFFFF"/>
        </w:rPr>
        <w:t xml:space="preserve">. </w:t>
      </w:r>
      <w:r w:rsidR="00075F1C">
        <w:rPr>
          <w:rStyle w:val="Pogrubienie"/>
          <w:rFonts w:ascii="Poppins" w:hAnsi="Poppins" w:cs="Poppins"/>
          <w:b w:val="0"/>
          <w:bCs w:val="0"/>
          <w:color w:val="231F20"/>
          <w:bdr w:val="none" w:sz="0" w:space="0" w:color="auto" w:frame="1"/>
          <w:shd w:val="clear" w:color="auto" w:fill="FFFFFF"/>
        </w:rPr>
        <w:t>Jednak</w:t>
      </w:r>
      <w:r w:rsidR="009D5B19" w:rsidRPr="00067A91">
        <w:rPr>
          <w:rStyle w:val="Pogrubienie"/>
          <w:rFonts w:ascii="Poppins" w:hAnsi="Poppins" w:cs="Poppins"/>
          <w:b w:val="0"/>
          <w:bCs w:val="0"/>
          <w:color w:val="231F20"/>
          <w:bdr w:val="none" w:sz="0" w:space="0" w:color="auto" w:frame="1"/>
          <w:shd w:val="clear" w:color="auto" w:fill="FFFFFF"/>
        </w:rPr>
        <w:t xml:space="preserve"> </w:t>
      </w:r>
      <w:r w:rsidR="003E4E53">
        <w:rPr>
          <w:rStyle w:val="Pogrubienie"/>
          <w:rFonts w:ascii="Poppins" w:hAnsi="Poppins" w:cs="Poppins"/>
          <w:b w:val="0"/>
          <w:bCs w:val="0"/>
          <w:color w:val="231F20"/>
          <w:bdr w:val="none" w:sz="0" w:space="0" w:color="auto" w:frame="1"/>
          <w:shd w:val="clear" w:color="auto" w:fill="FFFFFF"/>
        </w:rPr>
        <w:t xml:space="preserve">są też </w:t>
      </w:r>
      <w:r w:rsidR="009D5B19" w:rsidRPr="00067A91">
        <w:rPr>
          <w:rStyle w:val="Pogrubienie"/>
          <w:rFonts w:ascii="Poppins" w:hAnsi="Poppins" w:cs="Poppins"/>
          <w:b w:val="0"/>
          <w:bCs w:val="0"/>
          <w:color w:val="231F20"/>
          <w:bdr w:val="none" w:sz="0" w:space="0" w:color="auto" w:frame="1"/>
          <w:shd w:val="clear" w:color="auto" w:fill="FFFFFF"/>
        </w:rPr>
        <w:t>i takie</w:t>
      </w:r>
      <w:r w:rsidR="003E4E53">
        <w:rPr>
          <w:rStyle w:val="Pogrubienie"/>
          <w:rFonts w:ascii="Poppins" w:hAnsi="Poppins" w:cs="Poppins"/>
          <w:b w:val="0"/>
          <w:bCs w:val="0"/>
          <w:color w:val="231F20"/>
          <w:bdr w:val="none" w:sz="0" w:space="0" w:color="auto" w:frame="1"/>
          <w:shd w:val="clear" w:color="auto" w:fill="FFFFFF"/>
        </w:rPr>
        <w:t xml:space="preserve"> miejscowości podwarszawskie</w:t>
      </w:r>
      <w:r w:rsidR="009D5B19" w:rsidRPr="00067A91">
        <w:rPr>
          <w:rStyle w:val="Pogrubienie"/>
          <w:rFonts w:ascii="Poppins" w:hAnsi="Poppins" w:cs="Poppins"/>
          <w:b w:val="0"/>
          <w:bCs w:val="0"/>
          <w:color w:val="231F20"/>
          <w:bdr w:val="none" w:sz="0" w:space="0" w:color="auto" w:frame="1"/>
          <w:shd w:val="clear" w:color="auto" w:fill="FFFFFF"/>
        </w:rPr>
        <w:t xml:space="preserve">, </w:t>
      </w:r>
      <w:r w:rsidR="003E4E53">
        <w:rPr>
          <w:rStyle w:val="Pogrubienie"/>
          <w:rFonts w:ascii="Poppins" w:hAnsi="Poppins" w:cs="Poppins"/>
          <w:b w:val="0"/>
          <w:bCs w:val="0"/>
          <w:color w:val="231F20"/>
          <w:bdr w:val="none" w:sz="0" w:space="0" w:color="auto" w:frame="1"/>
          <w:shd w:val="clear" w:color="auto" w:fill="FFFFFF"/>
        </w:rPr>
        <w:t xml:space="preserve">np. Pruszków, w </w:t>
      </w:r>
      <w:r w:rsidR="009D5B19" w:rsidRPr="00067A91">
        <w:rPr>
          <w:rStyle w:val="Pogrubienie"/>
          <w:rFonts w:ascii="Poppins" w:hAnsi="Poppins" w:cs="Poppins"/>
          <w:b w:val="0"/>
          <w:bCs w:val="0"/>
          <w:color w:val="231F20"/>
          <w:bdr w:val="none" w:sz="0" w:space="0" w:color="auto" w:frame="1"/>
          <w:shd w:val="clear" w:color="auto" w:fill="FFFFFF"/>
        </w:rPr>
        <w:t>któr</w:t>
      </w:r>
      <w:r w:rsidR="003E4E53">
        <w:rPr>
          <w:rStyle w:val="Pogrubienie"/>
          <w:rFonts w:ascii="Poppins" w:hAnsi="Poppins" w:cs="Poppins"/>
          <w:b w:val="0"/>
          <w:bCs w:val="0"/>
          <w:color w:val="231F20"/>
          <w:bdr w:val="none" w:sz="0" w:space="0" w:color="auto" w:frame="1"/>
          <w:shd w:val="clear" w:color="auto" w:fill="FFFFFF"/>
        </w:rPr>
        <w:t xml:space="preserve">ych mieszkania </w:t>
      </w:r>
      <w:r w:rsidR="009D5B19" w:rsidRPr="00067A91">
        <w:rPr>
          <w:rStyle w:val="Pogrubienie"/>
          <w:rFonts w:ascii="Poppins" w:hAnsi="Poppins" w:cs="Poppins"/>
          <w:b w:val="0"/>
          <w:bCs w:val="0"/>
          <w:color w:val="231F20"/>
          <w:bdr w:val="none" w:sz="0" w:space="0" w:color="auto" w:frame="1"/>
          <w:shd w:val="clear" w:color="auto" w:fill="FFFFFF"/>
        </w:rPr>
        <w:t xml:space="preserve">kosztują średnio </w:t>
      </w:r>
      <w:r w:rsidR="009D5B19">
        <w:rPr>
          <w:rStyle w:val="Pogrubienie"/>
          <w:rFonts w:ascii="Poppins" w:hAnsi="Poppins" w:cs="Poppins"/>
          <w:b w:val="0"/>
          <w:bCs w:val="0"/>
          <w:color w:val="231F20"/>
          <w:bdr w:val="none" w:sz="0" w:space="0" w:color="auto" w:frame="1"/>
          <w:shd w:val="clear" w:color="auto" w:fill="FFFFFF"/>
        </w:rPr>
        <w:t xml:space="preserve">nawet 15 </w:t>
      </w:r>
      <w:r w:rsidR="001F5C37">
        <w:rPr>
          <w:rStyle w:val="Pogrubienie"/>
          <w:rFonts w:ascii="Poppins" w:hAnsi="Poppins" w:cs="Poppins"/>
          <w:b w:val="0"/>
          <w:bCs w:val="0"/>
          <w:color w:val="231F20"/>
          <w:bdr w:val="none" w:sz="0" w:space="0" w:color="auto" w:frame="1"/>
          <w:shd w:val="clear" w:color="auto" w:fill="FFFFFF"/>
        </w:rPr>
        <w:t xml:space="preserve">tys. </w:t>
      </w:r>
      <w:r w:rsidR="009D5B19">
        <w:rPr>
          <w:rStyle w:val="Pogrubienie"/>
          <w:rFonts w:ascii="Poppins" w:hAnsi="Poppins" w:cs="Poppins"/>
          <w:b w:val="0"/>
          <w:bCs w:val="0"/>
          <w:color w:val="231F20"/>
          <w:bdr w:val="none" w:sz="0" w:space="0" w:color="auto" w:frame="1"/>
          <w:shd w:val="clear" w:color="auto" w:fill="FFFFFF"/>
        </w:rPr>
        <w:t>zł za metr (w</w:t>
      </w:r>
      <w:r w:rsidR="009D5B19" w:rsidRPr="00067A91">
        <w:rPr>
          <w:rStyle w:val="Pogrubienie"/>
          <w:rFonts w:ascii="Poppins" w:hAnsi="Poppins" w:cs="Poppins"/>
          <w:b w:val="0"/>
          <w:bCs w:val="0"/>
          <w:color w:val="231F20"/>
          <w:bdr w:val="none" w:sz="0" w:space="0" w:color="auto" w:frame="1"/>
          <w:shd w:val="clear" w:color="auto" w:fill="FFFFFF"/>
        </w:rPr>
        <w:t xml:space="preserve"> Pruszkowie).</w:t>
      </w:r>
    </w:p>
    <w:p w14:paraId="35B43E48" w14:textId="438626A7" w:rsidR="00F17D10" w:rsidRPr="00A61AD3" w:rsidRDefault="00F17D10" w:rsidP="00F17D10">
      <w:pPr>
        <w:jc w:val="both"/>
        <w:rPr>
          <w:rFonts w:ascii="Poppins" w:hAnsi="Poppins" w:cs="Poppins"/>
          <w:color w:val="000000"/>
          <w:shd w:val="clear" w:color="auto" w:fill="FFFFFF"/>
        </w:rPr>
      </w:pPr>
      <w:r w:rsidRPr="00A61AD3">
        <w:rPr>
          <w:rFonts w:ascii="Poppins" w:hAnsi="Poppins" w:cs="Poppins"/>
          <w:color w:val="000000"/>
          <w:shd w:val="clear" w:color="auto" w:fill="FFFFFF"/>
        </w:rPr>
        <w:t xml:space="preserve">Co ważne, często na korzyść miejscowości okalających największe miasta przemawia liczba stosunkowo tanich mieszkań. </w:t>
      </w:r>
      <w:r>
        <w:rPr>
          <w:rFonts w:ascii="Poppins" w:hAnsi="Poppins" w:cs="Poppins"/>
          <w:color w:val="000000"/>
          <w:shd w:val="clear" w:color="auto" w:fill="FFFFFF"/>
        </w:rPr>
        <w:t xml:space="preserve">W </w:t>
      </w:r>
      <w:r w:rsidRPr="00A61AD3">
        <w:rPr>
          <w:rFonts w:ascii="Poppins" w:hAnsi="Poppins" w:cs="Poppins"/>
          <w:color w:val="000000"/>
          <w:shd w:val="clear" w:color="auto" w:fill="FFFFFF"/>
        </w:rPr>
        <w:t>stolicy graniczy z cudem znalezienie lokum z ceną metra kwadratowego poniżej 9 tys. zł. W podwarszawskich miejscowościach ten warunek spełnia</w:t>
      </w:r>
      <w:r w:rsidR="00BD743F">
        <w:rPr>
          <w:rFonts w:ascii="Poppins" w:hAnsi="Poppins" w:cs="Poppins"/>
          <w:color w:val="000000"/>
          <w:shd w:val="clear" w:color="auto" w:fill="FFFFFF"/>
        </w:rPr>
        <w:t>ją</w:t>
      </w:r>
      <w:r w:rsidRPr="00A61AD3">
        <w:rPr>
          <w:rFonts w:ascii="Poppins" w:hAnsi="Poppins" w:cs="Poppins"/>
          <w:color w:val="000000"/>
          <w:shd w:val="clear" w:color="auto" w:fill="FFFFFF"/>
        </w:rPr>
        <w:t xml:space="preserve"> jeszcze </w:t>
      </w:r>
      <w:r>
        <w:rPr>
          <w:rFonts w:ascii="Poppins" w:hAnsi="Poppins" w:cs="Poppins"/>
          <w:color w:val="000000"/>
          <w:shd w:val="clear" w:color="auto" w:fill="FFFFFF"/>
        </w:rPr>
        <w:t>7</w:t>
      </w:r>
      <w:r w:rsidR="00CE034F">
        <w:rPr>
          <w:rFonts w:ascii="Poppins" w:hAnsi="Poppins" w:cs="Poppins"/>
          <w:color w:val="000000"/>
          <w:shd w:val="clear" w:color="auto" w:fill="FFFFFF"/>
        </w:rPr>
        <w:t>44</w:t>
      </w:r>
      <w:r w:rsidRPr="00A61AD3">
        <w:rPr>
          <w:rFonts w:ascii="Poppins" w:hAnsi="Poppins" w:cs="Poppins"/>
          <w:color w:val="000000"/>
          <w:shd w:val="clear" w:color="auto" w:fill="FFFFFF"/>
        </w:rPr>
        <w:t xml:space="preserve"> mieszka</w:t>
      </w:r>
      <w:r w:rsidR="00CE034F">
        <w:rPr>
          <w:rFonts w:ascii="Poppins" w:hAnsi="Poppins" w:cs="Poppins"/>
          <w:color w:val="000000"/>
          <w:shd w:val="clear" w:color="auto" w:fill="FFFFFF"/>
        </w:rPr>
        <w:t>nia</w:t>
      </w:r>
      <w:r w:rsidRPr="00A61AD3">
        <w:rPr>
          <w:rFonts w:ascii="Poppins" w:hAnsi="Poppins" w:cs="Poppins"/>
          <w:color w:val="000000"/>
          <w:shd w:val="clear" w:color="auto" w:fill="FFFFFF"/>
        </w:rPr>
        <w:t>.</w:t>
      </w:r>
    </w:p>
    <w:p w14:paraId="2AD405F0" w14:textId="2120DBEE" w:rsidR="008B7C0F" w:rsidRDefault="009D5B19" w:rsidP="00F17D10">
      <w:pPr>
        <w:jc w:val="both"/>
        <w:rPr>
          <w:rFonts w:ascii="Poppins" w:hAnsi="Poppins" w:cs="Poppins"/>
        </w:rPr>
      </w:pPr>
      <w:r w:rsidRPr="00A61AD3">
        <w:rPr>
          <w:rFonts w:ascii="Poppins" w:hAnsi="Poppins" w:cs="Poppins"/>
        </w:rPr>
        <w:t xml:space="preserve">Podmiejskie lokalizacje mają </w:t>
      </w:r>
      <w:r>
        <w:rPr>
          <w:rFonts w:ascii="Poppins" w:hAnsi="Poppins" w:cs="Poppins"/>
        </w:rPr>
        <w:t xml:space="preserve">też </w:t>
      </w:r>
      <w:r w:rsidRPr="00A61AD3">
        <w:rPr>
          <w:rFonts w:ascii="Poppins" w:hAnsi="Poppins" w:cs="Poppins"/>
        </w:rPr>
        <w:t xml:space="preserve">jedną słabość – wciąż niewielki na tle metropolii wybór mieszkań. </w:t>
      </w:r>
      <w:r w:rsidR="00847D14">
        <w:rPr>
          <w:rFonts w:ascii="Poppins" w:hAnsi="Poppins" w:cs="Poppins"/>
        </w:rPr>
        <w:t>Np. w</w:t>
      </w:r>
      <w:r>
        <w:rPr>
          <w:rFonts w:ascii="Poppins" w:hAnsi="Poppins" w:cs="Poppins"/>
        </w:rPr>
        <w:t xml:space="preserve"> </w:t>
      </w:r>
      <w:r w:rsidRPr="00A61AD3">
        <w:rPr>
          <w:rFonts w:ascii="Poppins" w:hAnsi="Poppins" w:cs="Poppins"/>
        </w:rPr>
        <w:t xml:space="preserve">okolicach Warszawy w ofercie deweloperów </w:t>
      </w:r>
      <w:r>
        <w:rPr>
          <w:rFonts w:ascii="Poppins" w:hAnsi="Poppins" w:cs="Poppins"/>
        </w:rPr>
        <w:t xml:space="preserve">ok. </w:t>
      </w:r>
      <w:r w:rsidR="00CE034F">
        <w:rPr>
          <w:rFonts w:ascii="Poppins" w:hAnsi="Poppins" w:cs="Poppins"/>
        </w:rPr>
        <w:t>6,2</w:t>
      </w:r>
      <w:r w:rsidRPr="00A61AD3">
        <w:rPr>
          <w:rFonts w:ascii="Poppins" w:hAnsi="Poppins" w:cs="Poppins"/>
        </w:rPr>
        <w:t xml:space="preserve"> tys. lokali. Dla porównania w samym mieście – </w:t>
      </w:r>
      <w:r w:rsidR="00FF62DF">
        <w:rPr>
          <w:rFonts w:ascii="Poppins" w:hAnsi="Poppins" w:cs="Poppins"/>
        </w:rPr>
        <w:t>ok. 17</w:t>
      </w:r>
      <w:r>
        <w:rPr>
          <w:rFonts w:ascii="Poppins" w:hAnsi="Poppins" w:cs="Poppins"/>
        </w:rPr>
        <w:t>,</w:t>
      </w:r>
      <w:r w:rsidR="00CE034F">
        <w:rPr>
          <w:rFonts w:ascii="Poppins" w:hAnsi="Poppins" w:cs="Poppins"/>
        </w:rPr>
        <w:t>6</w:t>
      </w:r>
      <w:r>
        <w:rPr>
          <w:rFonts w:ascii="Poppins" w:hAnsi="Poppins" w:cs="Poppins"/>
        </w:rPr>
        <w:t xml:space="preserve"> </w:t>
      </w:r>
      <w:r w:rsidRPr="00A61AD3">
        <w:rPr>
          <w:rFonts w:ascii="Poppins" w:hAnsi="Poppins" w:cs="Poppins"/>
        </w:rPr>
        <w:t xml:space="preserve">tys., czyli </w:t>
      </w:r>
      <w:r w:rsidR="00FF62DF">
        <w:rPr>
          <w:rFonts w:ascii="Poppins" w:hAnsi="Poppins" w:cs="Poppins"/>
        </w:rPr>
        <w:t xml:space="preserve">blisko </w:t>
      </w:r>
      <w:r w:rsidRPr="00A61AD3">
        <w:rPr>
          <w:rFonts w:ascii="Poppins" w:hAnsi="Poppins" w:cs="Poppins"/>
        </w:rPr>
        <w:t xml:space="preserve">trzy razy więcej. </w:t>
      </w:r>
      <w:r w:rsidR="00FF62DF">
        <w:rPr>
          <w:rFonts w:ascii="Poppins" w:hAnsi="Poppins" w:cs="Poppins"/>
        </w:rPr>
        <w:t xml:space="preserve">Z drugiej strony, </w:t>
      </w:r>
      <w:r w:rsidR="00847D14">
        <w:rPr>
          <w:rFonts w:ascii="Poppins" w:hAnsi="Poppins" w:cs="Poppins"/>
        </w:rPr>
        <w:t xml:space="preserve">oferta podwarszawskich deweloperów wzrosła w ciągu ostatnich 12 miesięcy aż o </w:t>
      </w:r>
      <w:r w:rsidR="00CE034F">
        <w:rPr>
          <w:rFonts w:ascii="Poppins" w:hAnsi="Poppins" w:cs="Poppins"/>
        </w:rPr>
        <w:t>4</w:t>
      </w:r>
      <w:r w:rsidR="00847D14">
        <w:rPr>
          <w:rFonts w:ascii="Poppins" w:hAnsi="Poppins" w:cs="Poppins"/>
        </w:rPr>
        <w:t>2%.</w:t>
      </w:r>
      <w:r w:rsidR="00BD743F">
        <w:rPr>
          <w:rFonts w:ascii="Poppins" w:hAnsi="Poppins" w:cs="Poppins"/>
        </w:rPr>
        <w:t xml:space="preserve"> </w:t>
      </w:r>
      <w:r w:rsidR="00847D14">
        <w:rPr>
          <w:rFonts w:ascii="Poppins" w:hAnsi="Poppins" w:cs="Poppins"/>
        </w:rPr>
        <w:t xml:space="preserve">Jednak to nic w porównaniu z okolicami Krakowa. Tam </w:t>
      </w:r>
      <w:r w:rsidR="008B7C0F">
        <w:rPr>
          <w:rFonts w:ascii="Poppins" w:hAnsi="Poppins" w:cs="Poppins"/>
        </w:rPr>
        <w:t xml:space="preserve">oferta </w:t>
      </w:r>
      <w:r w:rsidR="00251AF4">
        <w:rPr>
          <w:rFonts w:ascii="Poppins" w:hAnsi="Poppins" w:cs="Poppins"/>
        </w:rPr>
        <w:t>zwiększyła się blisko dwuipółkrotnie (do ponad 700 lokali).</w:t>
      </w:r>
      <w:r w:rsidR="00F20423">
        <w:rPr>
          <w:rFonts w:ascii="Poppins" w:hAnsi="Poppins" w:cs="Poppins"/>
        </w:rPr>
        <w:t xml:space="preserve"> Deweloperzy wprowadzili bowiem w tym czasie do sprzedaży więcej mieszkań niż </w:t>
      </w:r>
      <w:r w:rsidR="00F20423">
        <w:rPr>
          <w:rFonts w:ascii="Poppins" w:hAnsi="Poppins" w:cs="Poppins"/>
        </w:rPr>
        <w:lastRenderedPageBreak/>
        <w:t xml:space="preserve">sprzedali. Wyjątkiem były okolice Łodzi, gdzie deweloperzy praktycznie wstrzymali w tym </w:t>
      </w:r>
      <w:r w:rsidR="00F17D10">
        <w:rPr>
          <w:rFonts w:ascii="Poppins" w:hAnsi="Poppins" w:cs="Poppins"/>
        </w:rPr>
        <w:t xml:space="preserve">okresie </w:t>
      </w:r>
      <w:r w:rsidR="00F20423">
        <w:rPr>
          <w:rFonts w:ascii="Poppins" w:hAnsi="Poppins" w:cs="Poppins"/>
        </w:rPr>
        <w:t>nowe inwestycje</w:t>
      </w:r>
      <w:r w:rsidR="00F17D10">
        <w:rPr>
          <w:rFonts w:ascii="Poppins" w:hAnsi="Poppins" w:cs="Poppins"/>
        </w:rPr>
        <w:t>. Tymczasem popyt na mieszkania gwałtownie się zwiększył.</w:t>
      </w:r>
    </w:p>
    <w:p w14:paraId="4DE1BDC2" w14:textId="71C8438A" w:rsidR="008B7C0F" w:rsidRPr="008B7C0F" w:rsidRDefault="008B7C0F" w:rsidP="00F17D10">
      <w:pPr>
        <w:jc w:val="both"/>
        <w:rPr>
          <w:rFonts w:ascii="Poppins" w:hAnsi="Poppins" w:cs="Poppins"/>
        </w:rPr>
      </w:pPr>
      <w:r w:rsidRPr="008B7C0F">
        <w:rPr>
          <w:rFonts w:ascii="Poppins" w:hAnsi="Poppins" w:cs="Poppins"/>
          <w:noProof/>
        </w:rPr>
        <w:drawing>
          <wp:inline distT="0" distB="0" distL="0" distR="0" wp14:anchorId="3603E129" wp14:editId="7DD1B98D">
            <wp:extent cx="6645910" cy="3738245"/>
            <wp:effectExtent l="0" t="0" r="2540" b="0"/>
            <wp:docPr id="493253907" name="Obraz 4" descr="Obraz zawierający tekst, zrzut ekranu,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253907" name="Obraz 4" descr="Obraz zawierający tekst, zrzut ekranu, design&#10;&#10;Zawartość wygenerowana przez AI może być niepopraw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5910" cy="3738245"/>
                    </a:xfrm>
                    <a:prstGeom prst="rect">
                      <a:avLst/>
                    </a:prstGeom>
                    <a:noFill/>
                    <a:ln>
                      <a:noFill/>
                    </a:ln>
                  </pic:spPr>
                </pic:pic>
              </a:graphicData>
            </a:graphic>
          </wp:inline>
        </w:drawing>
      </w:r>
    </w:p>
    <w:p w14:paraId="6752E4B5" w14:textId="13A9E74E" w:rsidR="00B6348A" w:rsidRDefault="00B6348A" w:rsidP="00F17D10">
      <w:pPr>
        <w:jc w:val="both"/>
        <w:rPr>
          <w:rFonts w:ascii="Poppins" w:hAnsi="Poppins" w:cs="Poppins"/>
        </w:rPr>
      </w:pPr>
      <w:r w:rsidRPr="00B6348A">
        <w:rPr>
          <w:rFonts w:ascii="Poppins" w:hAnsi="Poppins" w:cs="Poppins"/>
        </w:rPr>
        <w:t xml:space="preserve">– </w:t>
      </w:r>
      <w:r w:rsidRPr="00BD743F">
        <w:rPr>
          <w:rFonts w:ascii="Poppins" w:hAnsi="Poppins" w:cs="Poppins"/>
          <w:i/>
          <w:iCs/>
        </w:rPr>
        <w:t xml:space="preserve">Przez lata mieszkanie w metropolii uchodziło za symbol statusu i prestiżu. Jednak dziś coraz częściej traci na znaczeniu. Rosnące ceny i mniejsza dostępność kredytów sprawiają, że prestiż przegrywa z rozsądkiem. </w:t>
      </w:r>
      <w:r w:rsidR="00BD743F">
        <w:rPr>
          <w:rFonts w:ascii="Poppins" w:hAnsi="Poppins" w:cs="Poppins"/>
          <w:i/>
          <w:iCs/>
        </w:rPr>
        <w:t>Natomiast</w:t>
      </w:r>
      <w:r w:rsidRPr="00BD743F">
        <w:rPr>
          <w:rFonts w:ascii="Poppins" w:hAnsi="Poppins" w:cs="Poppins"/>
          <w:i/>
          <w:iCs/>
        </w:rPr>
        <w:t xml:space="preserve"> ten podpowiada, że lepszym wyborem może być lokalizacja poza granicami miasta, gdzie życie jest tańsze i spokojniejsze</w:t>
      </w:r>
      <w:r w:rsidRPr="00B6348A">
        <w:rPr>
          <w:rFonts w:ascii="Poppins" w:hAnsi="Poppins" w:cs="Poppins"/>
        </w:rPr>
        <w:t xml:space="preserve"> – komentuje Marek Wielgo</w:t>
      </w:r>
      <w:r w:rsidR="00BD743F">
        <w:rPr>
          <w:rFonts w:ascii="Poppins" w:hAnsi="Poppins" w:cs="Poppins"/>
        </w:rPr>
        <w:t xml:space="preserve">, </w:t>
      </w:r>
      <w:r w:rsidR="00BD743F">
        <w:rPr>
          <w:rFonts w:ascii="Poppins" w:hAnsi="Poppins" w:cs="Poppins"/>
          <w:shd w:val="clear" w:color="auto" w:fill="FFFFFF"/>
        </w:rPr>
        <w:t>ekspert portalu RynekPierwotny.pl</w:t>
      </w:r>
    </w:p>
    <w:p w14:paraId="5924CEE4" w14:textId="5DBFACE4" w:rsidR="00F17D10" w:rsidRDefault="00327EBD" w:rsidP="00F17D10">
      <w:pPr>
        <w:jc w:val="both"/>
        <w:rPr>
          <w:rFonts w:ascii="Poppins" w:hAnsi="Poppins" w:cs="Poppins"/>
        </w:rPr>
      </w:pPr>
      <w:r>
        <w:rPr>
          <w:rFonts w:ascii="Poppins" w:hAnsi="Poppins" w:cs="Poppins"/>
        </w:rPr>
        <w:t xml:space="preserve">Równocześnie zwraca </w:t>
      </w:r>
      <w:r w:rsidR="00B6348A">
        <w:rPr>
          <w:rFonts w:ascii="Poppins" w:hAnsi="Poppins" w:cs="Poppins"/>
        </w:rPr>
        <w:t xml:space="preserve">też jednak </w:t>
      </w:r>
      <w:r>
        <w:rPr>
          <w:rFonts w:ascii="Poppins" w:hAnsi="Poppins" w:cs="Poppins"/>
        </w:rPr>
        <w:t>uwagę na zjawisko powrotów do miast. Na taki ruch decydują się np. osoby, które mieszkanie na przedmieściach traktowały jako tymczasowe rozwiązanie. Po prostu przez jakiś czas nie stać ich było na lokum w wymarzonej lokalizacji. Są też i tacy, którzy zbyt pochopnie podjęli decyzję o przeprowadzce na obrzeża miasta. Miało być „sielsko i anielsko”, ale dojazdy do pracy w mieście okazały się zbyt uciążliwe i kosztowne.</w:t>
      </w:r>
      <w:r w:rsidR="00BD743F">
        <w:rPr>
          <w:rFonts w:ascii="Poppins" w:hAnsi="Poppins" w:cs="Poppins"/>
        </w:rPr>
        <w:t xml:space="preserve"> </w:t>
      </w:r>
      <w:r>
        <w:rPr>
          <w:rFonts w:ascii="Poppins" w:hAnsi="Poppins" w:cs="Poppins"/>
        </w:rPr>
        <w:t>Wreszcie powrót do miasta może być dobrym rozwiązaniem np. dla seniorów, którzy wymagają specjalistycznej opieki lekarskiej.</w:t>
      </w:r>
    </w:p>
    <w:p w14:paraId="3FC16F72" w14:textId="77777777" w:rsidR="00BD743F" w:rsidRDefault="00BD743F" w:rsidP="00F17D10">
      <w:pPr>
        <w:jc w:val="both"/>
        <w:rPr>
          <w:rFonts w:ascii="Poppins" w:hAnsi="Poppins" w:cs="Poppins"/>
        </w:rPr>
      </w:pPr>
    </w:p>
    <w:p w14:paraId="7857B7B0" w14:textId="77777777" w:rsidR="00BD743F" w:rsidRDefault="00BD743F" w:rsidP="00BD743F">
      <w:pPr>
        <w:jc w:val="both"/>
        <w:rPr>
          <w:rFonts w:ascii="Poppins" w:hAnsi="Poppins" w:cs="Poppins"/>
          <w:b/>
          <w:bCs/>
          <w:i/>
          <w:iCs/>
          <w:sz w:val="21"/>
          <w:szCs w:val="21"/>
        </w:rPr>
      </w:pPr>
    </w:p>
    <w:p w14:paraId="21C8290A" w14:textId="77777777" w:rsidR="00BD743F" w:rsidRDefault="00BD743F" w:rsidP="00BD743F">
      <w:pPr>
        <w:rPr>
          <w:rFonts w:ascii="Poppins" w:hAnsi="Poppins" w:cs="Poppins"/>
          <w:sz w:val="24"/>
          <w:szCs w:val="24"/>
        </w:rPr>
      </w:pPr>
    </w:p>
    <w:p w14:paraId="7309E45C" w14:textId="77777777" w:rsidR="00BD743F" w:rsidRDefault="00BD743F" w:rsidP="00BD743F">
      <w:pPr>
        <w:rPr>
          <w:rFonts w:ascii="Poppins" w:hAnsi="Poppins" w:cs="Poppins"/>
          <w:sz w:val="24"/>
          <w:szCs w:val="24"/>
        </w:rPr>
      </w:pPr>
    </w:p>
    <w:p w14:paraId="2940FB49" w14:textId="77777777" w:rsidR="00BD743F" w:rsidRDefault="00BD743F" w:rsidP="00BD743F">
      <w:pPr>
        <w:rPr>
          <w:rFonts w:ascii="Poppins" w:hAnsi="Poppins" w:cs="Poppins"/>
          <w:sz w:val="24"/>
          <w:szCs w:val="24"/>
        </w:rPr>
      </w:pPr>
    </w:p>
    <w:p w14:paraId="582ECFF9" w14:textId="5D8A99F4" w:rsidR="00BD743F" w:rsidRPr="00B024CC" w:rsidRDefault="00BD743F" w:rsidP="00BD743F">
      <w:pPr>
        <w:rPr>
          <w:rFonts w:ascii="Poppins" w:hAnsi="Poppins" w:cs="Poppins"/>
          <w:sz w:val="24"/>
          <w:szCs w:val="24"/>
        </w:rPr>
      </w:pPr>
      <w:r>
        <w:rPr>
          <w:rFonts w:ascii="Poppins" w:hAnsi="Poppins" w:cs="Poppins"/>
          <w:sz w:val="24"/>
          <w:szCs w:val="24"/>
        </w:rPr>
        <w:lastRenderedPageBreak/>
        <w:t>---</w:t>
      </w:r>
    </w:p>
    <w:p w14:paraId="16ED792C" w14:textId="77777777" w:rsidR="00BD743F" w:rsidRDefault="00BD743F" w:rsidP="00BD743F">
      <w:pPr>
        <w:rPr>
          <w:rFonts w:ascii="Poppins" w:hAnsi="Poppins" w:cs="Poppins"/>
          <w:b/>
          <w:bCs/>
          <w:szCs w:val="20"/>
        </w:rPr>
      </w:pPr>
      <w:r w:rsidRPr="008A7256">
        <w:rPr>
          <w:rFonts w:ascii="Poppins" w:hAnsi="Poppins" w:cs="Poppins"/>
          <w:noProof/>
        </w:rPr>
        <w:drawing>
          <wp:inline distT="0" distB="0" distL="0" distR="0" wp14:anchorId="7A3BF983" wp14:editId="69E00302">
            <wp:extent cx="1362075" cy="1276350"/>
            <wp:effectExtent l="0" t="0" r="9525" b="0"/>
            <wp:docPr id="489964173" name="Obraz 1" descr="Obraz zawierający Ludzka twarz, ubrania, osoba, Pracownik umysłow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Ludzka twarz, ubrania, osoba, Pracownik umysłowy&#10;&#10;Zawartość wygenerowana przez AI może być niepoprawn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flipH="1">
                      <a:off x="0" y="0"/>
                      <a:ext cx="1362075" cy="1276350"/>
                    </a:xfrm>
                    <a:prstGeom prst="rect">
                      <a:avLst/>
                    </a:prstGeom>
                    <a:noFill/>
                    <a:ln>
                      <a:noFill/>
                    </a:ln>
                  </pic:spPr>
                </pic:pic>
              </a:graphicData>
            </a:graphic>
          </wp:inline>
        </w:drawing>
      </w:r>
      <w:r>
        <w:rPr>
          <w:rFonts w:ascii="Poppins" w:hAnsi="Poppins" w:cs="Poppins"/>
          <w:szCs w:val="20"/>
        </w:rPr>
        <w:br/>
      </w:r>
    </w:p>
    <w:p w14:paraId="2F4E4E2C" w14:textId="77777777" w:rsidR="00BD743F" w:rsidRPr="00B024CC" w:rsidRDefault="00BD743F" w:rsidP="00BD743F">
      <w:pPr>
        <w:rPr>
          <w:rFonts w:ascii="Poppins" w:hAnsi="Poppins" w:cs="Poppins"/>
          <w:sz w:val="20"/>
          <w:szCs w:val="20"/>
        </w:rPr>
      </w:pPr>
      <w:r w:rsidRPr="00B024CC">
        <w:rPr>
          <w:rFonts w:ascii="Poppins" w:hAnsi="Poppins" w:cs="Poppins"/>
          <w:b/>
          <w:bCs/>
          <w:sz w:val="20"/>
          <w:szCs w:val="20"/>
        </w:rPr>
        <w:t>Marek Wielgo</w:t>
      </w:r>
    </w:p>
    <w:p w14:paraId="6A19C8DF" w14:textId="77777777" w:rsidR="00BD743F" w:rsidRPr="00B024CC" w:rsidRDefault="00BD743F" w:rsidP="00BD743F">
      <w:pPr>
        <w:jc w:val="both"/>
        <w:rPr>
          <w:rFonts w:ascii="Poppins" w:hAnsi="Poppins" w:cs="Poppins"/>
          <w:sz w:val="20"/>
          <w:szCs w:val="20"/>
        </w:rPr>
      </w:pPr>
      <w:r w:rsidRPr="00B024CC">
        <w:rPr>
          <w:rFonts w:ascii="Poppins" w:hAnsi="Poppins" w:cs="Poppins"/>
          <w:i/>
          <w:iCs/>
          <w:sz w:val="20"/>
          <w:szCs w:val="20"/>
        </w:rPr>
        <w:t>Ekspert portali RynekPierwotny.pl i GetHome.pl. Wcześniej redaktor z 30-letnim stażem w dużych redakcjach, gdzie odpowiadał za obszar związany z budownictwem, rynkiem nieruchomości i mieszkalnictwem. Częsty prelegent konferencji branżowych. Twórca opracowań i prognoz dotyczących rynku deweloperskiego. Na co dzień zajmuje się analizą cen mieszkań na rynku pierwotnym i wtórnym. Podejmuje tematykę dostępności mieszkaniowej, śledzi zmiany dotyczące czynszów oraz form pomocy oferowanych przez państwo przy zakupie pierwszego mieszkania.</w:t>
      </w:r>
      <w:r w:rsidRPr="00B024CC">
        <w:rPr>
          <w:rFonts w:ascii="Poppins" w:hAnsi="Poppins" w:cs="Poppins"/>
          <w:sz w:val="20"/>
          <w:szCs w:val="20"/>
        </w:rPr>
        <w:t xml:space="preserve"> </w:t>
      </w:r>
    </w:p>
    <w:p w14:paraId="1637DE4C" w14:textId="77777777" w:rsidR="00BD743F" w:rsidRDefault="00BD743F" w:rsidP="00F17D10">
      <w:pPr>
        <w:jc w:val="both"/>
        <w:rPr>
          <w:rFonts w:ascii="Poppins" w:hAnsi="Poppins" w:cs="Poppins"/>
        </w:rPr>
      </w:pPr>
    </w:p>
    <w:sectPr w:rsidR="00BD743F" w:rsidSect="001C65EA">
      <w:headerReference w:type="default" r:id="rId12"/>
      <w:pgSz w:w="11906" w:h="16838"/>
      <w:pgMar w:top="720" w:right="720" w:bottom="720" w:left="720" w:header="113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4D4CD" w14:textId="77777777" w:rsidR="00821186" w:rsidRDefault="00821186" w:rsidP="00E533BD">
      <w:pPr>
        <w:spacing w:after="0" w:line="240" w:lineRule="auto"/>
      </w:pPr>
      <w:r>
        <w:separator/>
      </w:r>
    </w:p>
  </w:endnote>
  <w:endnote w:type="continuationSeparator" w:id="0">
    <w:p w14:paraId="33E86073" w14:textId="77777777" w:rsidR="00821186" w:rsidRDefault="00821186" w:rsidP="00E5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oppins">
    <w:panose1 w:val="00000500000000000000"/>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3B560" w14:textId="77777777" w:rsidR="00821186" w:rsidRDefault="00821186" w:rsidP="00E533BD">
      <w:pPr>
        <w:spacing w:after="0" w:line="240" w:lineRule="auto"/>
      </w:pPr>
      <w:r>
        <w:separator/>
      </w:r>
    </w:p>
  </w:footnote>
  <w:footnote w:type="continuationSeparator" w:id="0">
    <w:p w14:paraId="6B5AA07B" w14:textId="77777777" w:rsidR="00821186" w:rsidRDefault="00821186" w:rsidP="00E53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483D" w14:textId="31C0457E" w:rsidR="00E533BD" w:rsidRDefault="00DA7D8F">
    <w:pPr>
      <w:pStyle w:val="Nagwek"/>
    </w:pPr>
    <w:r>
      <w:rPr>
        <w:noProof/>
      </w:rPr>
      <w:drawing>
        <wp:anchor distT="0" distB="0" distL="114300" distR="114300" simplePos="0" relativeHeight="251658240" behindDoc="0" locked="0" layoutInCell="1" allowOverlap="1" wp14:anchorId="6049997B" wp14:editId="064C2B69">
          <wp:simplePos x="0" y="0"/>
          <wp:positionH relativeFrom="page">
            <wp:posOffset>28575</wp:posOffset>
          </wp:positionH>
          <wp:positionV relativeFrom="paragraph">
            <wp:posOffset>-624205</wp:posOffset>
          </wp:positionV>
          <wp:extent cx="7496810" cy="1033145"/>
          <wp:effectExtent l="0" t="0" r="0" b="0"/>
          <wp:wrapThrough wrapText="bothSides">
            <wp:wrapPolygon edited="0">
              <wp:start x="1427" y="4779"/>
              <wp:lineTo x="1153" y="6771"/>
              <wp:lineTo x="878" y="9559"/>
              <wp:lineTo x="933" y="15533"/>
              <wp:lineTo x="9331" y="18321"/>
              <wp:lineTo x="19211" y="19117"/>
              <wp:lineTo x="20693" y="19117"/>
              <wp:lineTo x="20693" y="18321"/>
              <wp:lineTo x="18717" y="11948"/>
              <wp:lineTo x="18826" y="8364"/>
              <wp:lineTo x="16302" y="7567"/>
              <wp:lineTo x="1921" y="4779"/>
              <wp:lineTo x="1427" y="4779"/>
            </wp:wrapPolygon>
          </wp:wrapThrough>
          <wp:docPr id="344518657" name="Grafika 344518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a 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7" r="7"/>
                  <a:stretch>
                    <a:fillRect/>
                  </a:stretch>
                </pic:blipFill>
                <pic:spPr>
                  <a:xfrm>
                    <a:off x="0" y="0"/>
                    <a:ext cx="7496810" cy="1033145"/>
                  </a:xfrm>
                  <a:prstGeom prst="rect">
                    <a:avLst/>
                  </a:prstGeom>
                </pic:spPr>
              </pic:pic>
            </a:graphicData>
          </a:graphic>
          <wp14:sizeRelH relativeFrom="margin">
            <wp14:pctWidth>0</wp14:pctWidth>
          </wp14:sizeRelH>
          <wp14:sizeRelV relativeFrom="margin">
            <wp14:pctHeight>0</wp14:pctHeight>
          </wp14:sizeRelV>
        </wp:anchor>
      </w:drawing>
    </w:r>
    <w:r w:rsidR="0018306C">
      <w:ptab w:relativeTo="margin" w:alignment="center" w:leader="none"/>
    </w:r>
    <w:r w:rsidR="00FB7A20">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132F6"/>
    <w:multiLevelType w:val="hybridMultilevel"/>
    <w:tmpl w:val="8B5E1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984B6B"/>
    <w:multiLevelType w:val="hybridMultilevel"/>
    <w:tmpl w:val="50A42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247B3"/>
    <w:multiLevelType w:val="hybridMultilevel"/>
    <w:tmpl w:val="B94E57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026AD3"/>
    <w:multiLevelType w:val="hybridMultilevel"/>
    <w:tmpl w:val="E5B6F8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F80627"/>
    <w:multiLevelType w:val="hybridMultilevel"/>
    <w:tmpl w:val="05386E3A"/>
    <w:lvl w:ilvl="0" w:tplc="E164621A">
      <w:start w:val="1"/>
      <w:numFmt w:val="decimal"/>
      <w:lvlText w:val="%1."/>
      <w:lvlJc w:val="left"/>
      <w:pPr>
        <w:ind w:left="720" w:hanging="360"/>
      </w:pPr>
      <w:rPr>
        <w:rFonts w:eastAsiaTheme="minorHAns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D754D1B"/>
    <w:multiLevelType w:val="hybridMultilevel"/>
    <w:tmpl w:val="7B481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752262"/>
    <w:multiLevelType w:val="hybridMultilevel"/>
    <w:tmpl w:val="A9B64E3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0250DA"/>
    <w:multiLevelType w:val="hybridMultilevel"/>
    <w:tmpl w:val="F6F6F30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1C628B"/>
    <w:multiLevelType w:val="hybridMultilevel"/>
    <w:tmpl w:val="56B00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B34C4A"/>
    <w:multiLevelType w:val="hybridMultilevel"/>
    <w:tmpl w:val="5BBED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B959DD"/>
    <w:multiLevelType w:val="hybridMultilevel"/>
    <w:tmpl w:val="78C46C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A794B54"/>
    <w:multiLevelType w:val="hybridMultilevel"/>
    <w:tmpl w:val="58BC9F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DD650F0"/>
    <w:multiLevelType w:val="hybridMultilevel"/>
    <w:tmpl w:val="B4E2D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80355305">
    <w:abstractNumId w:val="5"/>
  </w:num>
  <w:num w:numId="2" w16cid:durableId="555049282">
    <w:abstractNumId w:val="0"/>
  </w:num>
  <w:num w:numId="3" w16cid:durableId="1982610543">
    <w:abstractNumId w:val="2"/>
  </w:num>
  <w:num w:numId="4" w16cid:durableId="1022822128">
    <w:abstractNumId w:val="1"/>
  </w:num>
  <w:num w:numId="5" w16cid:durableId="1641381131">
    <w:abstractNumId w:val="3"/>
  </w:num>
  <w:num w:numId="6" w16cid:durableId="1967351203">
    <w:abstractNumId w:val="6"/>
  </w:num>
  <w:num w:numId="7" w16cid:durableId="1589997633">
    <w:abstractNumId w:val="7"/>
  </w:num>
  <w:num w:numId="8" w16cid:durableId="1244800905">
    <w:abstractNumId w:val="10"/>
  </w:num>
  <w:num w:numId="9" w16cid:durableId="1512571355">
    <w:abstractNumId w:val="11"/>
  </w:num>
  <w:num w:numId="10" w16cid:durableId="1442261822">
    <w:abstractNumId w:val="8"/>
  </w:num>
  <w:num w:numId="11" w16cid:durableId="2045014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0198495">
    <w:abstractNumId w:val="9"/>
  </w:num>
  <w:num w:numId="13" w16cid:durableId="1786191774">
    <w:abstractNumId w:val="4"/>
  </w:num>
  <w:num w:numId="14" w16cid:durableId="7849248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BD"/>
    <w:rsid w:val="00000700"/>
    <w:rsid w:val="00001299"/>
    <w:rsid w:val="00001863"/>
    <w:rsid w:val="000024F7"/>
    <w:rsid w:val="000061D9"/>
    <w:rsid w:val="000064B4"/>
    <w:rsid w:val="00007107"/>
    <w:rsid w:val="00010FEA"/>
    <w:rsid w:val="0001321E"/>
    <w:rsid w:val="00015274"/>
    <w:rsid w:val="00016290"/>
    <w:rsid w:val="000255B0"/>
    <w:rsid w:val="000311F2"/>
    <w:rsid w:val="00044139"/>
    <w:rsid w:val="00045687"/>
    <w:rsid w:val="0005474E"/>
    <w:rsid w:val="00056E3E"/>
    <w:rsid w:val="00057F54"/>
    <w:rsid w:val="00062ED1"/>
    <w:rsid w:val="00064DEF"/>
    <w:rsid w:val="00067A91"/>
    <w:rsid w:val="00070677"/>
    <w:rsid w:val="00073379"/>
    <w:rsid w:val="00075299"/>
    <w:rsid w:val="00075310"/>
    <w:rsid w:val="00075F1C"/>
    <w:rsid w:val="0007784C"/>
    <w:rsid w:val="00080FF6"/>
    <w:rsid w:val="00081ECD"/>
    <w:rsid w:val="000867F4"/>
    <w:rsid w:val="00086CA5"/>
    <w:rsid w:val="00087149"/>
    <w:rsid w:val="000911B9"/>
    <w:rsid w:val="00096770"/>
    <w:rsid w:val="000A2552"/>
    <w:rsid w:val="000A25EC"/>
    <w:rsid w:val="000A581F"/>
    <w:rsid w:val="000A6618"/>
    <w:rsid w:val="000B0DCB"/>
    <w:rsid w:val="000B0FC0"/>
    <w:rsid w:val="000B2F75"/>
    <w:rsid w:val="000B34CA"/>
    <w:rsid w:val="000B3992"/>
    <w:rsid w:val="000B41F2"/>
    <w:rsid w:val="000B616E"/>
    <w:rsid w:val="000C0B59"/>
    <w:rsid w:val="000C1C14"/>
    <w:rsid w:val="000C2C30"/>
    <w:rsid w:val="000C43DB"/>
    <w:rsid w:val="000C497D"/>
    <w:rsid w:val="000D0E2C"/>
    <w:rsid w:val="000D19B8"/>
    <w:rsid w:val="000D639E"/>
    <w:rsid w:val="000D7339"/>
    <w:rsid w:val="000E4139"/>
    <w:rsid w:val="000E427E"/>
    <w:rsid w:val="000F0B92"/>
    <w:rsid w:val="000F2327"/>
    <w:rsid w:val="000F2A84"/>
    <w:rsid w:val="000F546E"/>
    <w:rsid w:val="000F58ED"/>
    <w:rsid w:val="001003CF"/>
    <w:rsid w:val="00106C6C"/>
    <w:rsid w:val="00110FD3"/>
    <w:rsid w:val="00114871"/>
    <w:rsid w:val="0011606C"/>
    <w:rsid w:val="001175D2"/>
    <w:rsid w:val="00117BB8"/>
    <w:rsid w:val="001219B8"/>
    <w:rsid w:val="0012239A"/>
    <w:rsid w:val="0012484B"/>
    <w:rsid w:val="001275C6"/>
    <w:rsid w:val="001308AD"/>
    <w:rsid w:val="0013157C"/>
    <w:rsid w:val="00132788"/>
    <w:rsid w:val="001328B9"/>
    <w:rsid w:val="001346BB"/>
    <w:rsid w:val="00135AB9"/>
    <w:rsid w:val="0015024A"/>
    <w:rsid w:val="00151E7A"/>
    <w:rsid w:val="001520CE"/>
    <w:rsid w:val="00156218"/>
    <w:rsid w:val="00156998"/>
    <w:rsid w:val="00157703"/>
    <w:rsid w:val="00157E64"/>
    <w:rsid w:val="00160B41"/>
    <w:rsid w:val="0017068C"/>
    <w:rsid w:val="001707F3"/>
    <w:rsid w:val="001717DE"/>
    <w:rsid w:val="00171955"/>
    <w:rsid w:val="00173526"/>
    <w:rsid w:val="00176DE5"/>
    <w:rsid w:val="001817C9"/>
    <w:rsid w:val="00182A25"/>
    <w:rsid w:val="00182F7C"/>
    <w:rsid w:val="0018306C"/>
    <w:rsid w:val="00191778"/>
    <w:rsid w:val="00193531"/>
    <w:rsid w:val="00194693"/>
    <w:rsid w:val="001A35D7"/>
    <w:rsid w:val="001B0617"/>
    <w:rsid w:val="001B62E6"/>
    <w:rsid w:val="001B73A7"/>
    <w:rsid w:val="001C3248"/>
    <w:rsid w:val="001C65EA"/>
    <w:rsid w:val="001C726B"/>
    <w:rsid w:val="001D3C49"/>
    <w:rsid w:val="001D57DF"/>
    <w:rsid w:val="001D7997"/>
    <w:rsid w:val="001E19C9"/>
    <w:rsid w:val="001E1FBC"/>
    <w:rsid w:val="001E46F6"/>
    <w:rsid w:val="001E4A1E"/>
    <w:rsid w:val="001E5DFD"/>
    <w:rsid w:val="001F548C"/>
    <w:rsid w:val="001F5C37"/>
    <w:rsid w:val="001F72F7"/>
    <w:rsid w:val="001F73F3"/>
    <w:rsid w:val="00203307"/>
    <w:rsid w:val="00206E2D"/>
    <w:rsid w:val="00212682"/>
    <w:rsid w:val="00222F6F"/>
    <w:rsid w:val="00223547"/>
    <w:rsid w:val="00223F5E"/>
    <w:rsid w:val="002339D8"/>
    <w:rsid w:val="00236BFB"/>
    <w:rsid w:val="00240AAA"/>
    <w:rsid w:val="00241EC9"/>
    <w:rsid w:val="002425A7"/>
    <w:rsid w:val="00244376"/>
    <w:rsid w:val="00244823"/>
    <w:rsid w:val="00251AF4"/>
    <w:rsid w:val="0025393F"/>
    <w:rsid w:val="00253B29"/>
    <w:rsid w:val="002543AF"/>
    <w:rsid w:val="00254DE4"/>
    <w:rsid w:val="00255849"/>
    <w:rsid w:val="00262F11"/>
    <w:rsid w:val="00263B68"/>
    <w:rsid w:val="0026404D"/>
    <w:rsid w:val="00266D99"/>
    <w:rsid w:val="0027120F"/>
    <w:rsid w:val="00272496"/>
    <w:rsid w:val="00272F48"/>
    <w:rsid w:val="00280CF7"/>
    <w:rsid w:val="00286BC4"/>
    <w:rsid w:val="00290153"/>
    <w:rsid w:val="002905DA"/>
    <w:rsid w:val="002927B2"/>
    <w:rsid w:val="00293F01"/>
    <w:rsid w:val="002A1AE3"/>
    <w:rsid w:val="002A2E77"/>
    <w:rsid w:val="002A3A10"/>
    <w:rsid w:val="002A5C18"/>
    <w:rsid w:val="002C3A0A"/>
    <w:rsid w:val="002C7452"/>
    <w:rsid w:val="002D1870"/>
    <w:rsid w:val="002D1A73"/>
    <w:rsid w:val="002D244C"/>
    <w:rsid w:val="002D40D5"/>
    <w:rsid w:val="002D4A37"/>
    <w:rsid w:val="002D7839"/>
    <w:rsid w:val="002E4E18"/>
    <w:rsid w:val="002E6753"/>
    <w:rsid w:val="002E7076"/>
    <w:rsid w:val="002F7F71"/>
    <w:rsid w:val="003007CB"/>
    <w:rsid w:val="00302AF8"/>
    <w:rsid w:val="0030376C"/>
    <w:rsid w:val="00304648"/>
    <w:rsid w:val="00307D5F"/>
    <w:rsid w:val="00315F51"/>
    <w:rsid w:val="00317554"/>
    <w:rsid w:val="00327EBD"/>
    <w:rsid w:val="00331728"/>
    <w:rsid w:val="003323CD"/>
    <w:rsid w:val="00335BD1"/>
    <w:rsid w:val="00335D76"/>
    <w:rsid w:val="00340605"/>
    <w:rsid w:val="003434DA"/>
    <w:rsid w:val="00347F32"/>
    <w:rsid w:val="003632CC"/>
    <w:rsid w:val="003663FF"/>
    <w:rsid w:val="00367682"/>
    <w:rsid w:val="003676AC"/>
    <w:rsid w:val="00377A19"/>
    <w:rsid w:val="00377A5C"/>
    <w:rsid w:val="00377F82"/>
    <w:rsid w:val="003801D9"/>
    <w:rsid w:val="0038348E"/>
    <w:rsid w:val="003841BC"/>
    <w:rsid w:val="00393222"/>
    <w:rsid w:val="00396407"/>
    <w:rsid w:val="00397C40"/>
    <w:rsid w:val="003A126F"/>
    <w:rsid w:val="003A5160"/>
    <w:rsid w:val="003A556B"/>
    <w:rsid w:val="003A748B"/>
    <w:rsid w:val="003A753E"/>
    <w:rsid w:val="003B2075"/>
    <w:rsid w:val="003B4D48"/>
    <w:rsid w:val="003B7B22"/>
    <w:rsid w:val="003C6041"/>
    <w:rsid w:val="003C6FBF"/>
    <w:rsid w:val="003C74F0"/>
    <w:rsid w:val="003C7C2D"/>
    <w:rsid w:val="003D28BE"/>
    <w:rsid w:val="003D6527"/>
    <w:rsid w:val="003E4E53"/>
    <w:rsid w:val="003E7A11"/>
    <w:rsid w:val="003F1D43"/>
    <w:rsid w:val="003F4D95"/>
    <w:rsid w:val="004069F6"/>
    <w:rsid w:val="00410562"/>
    <w:rsid w:val="00414F41"/>
    <w:rsid w:val="004240DF"/>
    <w:rsid w:val="00430A77"/>
    <w:rsid w:val="00433EAC"/>
    <w:rsid w:val="00442968"/>
    <w:rsid w:val="00442EBD"/>
    <w:rsid w:val="00445E56"/>
    <w:rsid w:val="00446F40"/>
    <w:rsid w:val="00447A69"/>
    <w:rsid w:val="00454009"/>
    <w:rsid w:val="0045420A"/>
    <w:rsid w:val="00457AC2"/>
    <w:rsid w:val="00460082"/>
    <w:rsid w:val="00462CC9"/>
    <w:rsid w:val="004647DF"/>
    <w:rsid w:val="00473987"/>
    <w:rsid w:val="0047596C"/>
    <w:rsid w:val="00480B65"/>
    <w:rsid w:val="00481A01"/>
    <w:rsid w:val="00481F49"/>
    <w:rsid w:val="00496B22"/>
    <w:rsid w:val="00497BDA"/>
    <w:rsid w:val="004A55E0"/>
    <w:rsid w:val="004B13A7"/>
    <w:rsid w:val="004B34BB"/>
    <w:rsid w:val="004B4F76"/>
    <w:rsid w:val="004C2F47"/>
    <w:rsid w:val="004C4395"/>
    <w:rsid w:val="004C741A"/>
    <w:rsid w:val="004C777B"/>
    <w:rsid w:val="004D2F22"/>
    <w:rsid w:val="004D4C3C"/>
    <w:rsid w:val="004D6F30"/>
    <w:rsid w:val="004D6FB3"/>
    <w:rsid w:val="004E74DB"/>
    <w:rsid w:val="004F65C3"/>
    <w:rsid w:val="004F791A"/>
    <w:rsid w:val="00502828"/>
    <w:rsid w:val="00502CBC"/>
    <w:rsid w:val="00504683"/>
    <w:rsid w:val="00504701"/>
    <w:rsid w:val="0050728D"/>
    <w:rsid w:val="00507867"/>
    <w:rsid w:val="00507B27"/>
    <w:rsid w:val="005109AE"/>
    <w:rsid w:val="00513B3C"/>
    <w:rsid w:val="0051474C"/>
    <w:rsid w:val="00526B02"/>
    <w:rsid w:val="00527219"/>
    <w:rsid w:val="0053121A"/>
    <w:rsid w:val="005329D7"/>
    <w:rsid w:val="00532B40"/>
    <w:rsid w:val="00537732"/>
    <w:rsid w:val="005428ED"/>
    <w:rsid w:val="005453CD"/>
    <w:rsid w:val="00546023"/>
    <w:rsid w:val="005466AD"/>
    <w:rsid w:val="005542F1"/>
    <w:rsid w:val="00560FD0"/>
    <w:rsid w:val="005620B7"/>
    <w:rsid w:val="00562855"/>
    <w:rsid w:val="00563DA8"/>
    <w:rsid w:val="00565B3F"/>
    <w:rsid w:val="00565BC0"/>
    <w:rsid w:val="005678FF"/>
    <w:rsid w:val="005712CD"/>
    <w:rsid w:val="00571D71"/>
    <w:rsid w:val="005722F5"/>
    <w:rsid w:val="005727C0"/>
    <w:rsid w:val="005747BD"/>
    <w:rsid w:val="005756AC"/>
    <w:rsid w:val="00581968"/>
    <w:rsid w:val="00582BFE"/>
    <w:rsid w:val="00583E9C"/>
    <w:rsid w:val="00585071"/>
    <w:rsid w:val="005853F1"/>
    <w:rsid w:val="00585F71"/>
    <w:rsid w:val="00595106"/>
    <w:rsid w:val="005A52CF"/>
    <w:rsid w:val="005B272B"/>
    <w:rsid w:val="005B3F72"/>
    <w:rsid w:val="005B6EC7"/>
    <w:rsid w:val="005B7A80"/>
    <w:rsid w:val="005C0617"/>
    <w:rsid w:val="005C2CA9"/>
    <w:rsid w:val="005C7B87"/>
    <w:rsid w:val="005D03E9"/>
    <w:rsid w:val="005D0779"/>
    <w:rsid w:val="005D60E5"/>
    <w:rsid w:val="005D6829"/>
    <w:rsid w:val="005E154B"/>
    <w:rsid w:val="00600FF7"/>
    <w:rsid w:val="006013FC"/>
    <w:rsid w:val="006032B8"/>
    <w:rsid w:val="00603FD0"/>
    <w:rsid w:val="00604C25"/>
    <w:rsid w:val="00606425"/>
    <w:rsid w:val="00610A0D"/>
    <w:rsid w:val="00613372"/>
    <w:rsid w:val="006135AD"/>
    <w:rsid w:val="00613995"/>
    <w:rsid w:val="006170B5"/>
    <w:rsid w:val="0062011E"/>
    <w:rsid w:val="00623BD6"/>
    <w:rsid w:val="00627FE1"/>
    <w:rsid w:val="00635282"/>
    <w:rsid w:val="0064087E"/>
    <w:rsid w:val="00655E69"/>
    <w:rsid w:val="00656A92"/>
    <w:rsid w:val="0066120E"/>
    <w:rsid w:val="0066231E"/>
    <w:rsid w:val="00662457"/>
    <w:rsid w:val="00664130"/>
    <w:rsid w:val="006644B0"/>
    <w:rsid w:val="00671BAB"/>
    <w:rsid w:val="006722A5"/>
    <w:rsid w:val="00687C85"/>
    <w:rsid w:val="006928FC"/>
    <w:rsid w:val="00693D0A"/>
    <w:rsid w:val="006A009E"/>
    <w:rsid w:val="006A3308"/>
    <w:rsid w:val="006A6D7E"/>
    <w:rsid w:val="006A6D8E"/>
    <w:rsid w:val="006B7E4A"/>
    <w:rsid w:val="006C07E3"/>
    <w:rsid w:val="006C2267"/>
    <w:rsid w:val="006C6EED"/>
    <w:rsid w:val="006C7246"/>
    <w:rsid w:val="006D1A53"/>
    <w:rsid w:val="006D348D"/>
    <w:rsid w:val="006D5B07"/>
    <w:rsid w:val="006D7F50"/>
    <w:rsid w:val="006E144D"/>
    <w:rsid w:val="006E194D"/>
    <w:rsid w:val="006E2ED3"/>
    <w:rsid w:val="006E6F25"/>
    <w:rsid w:val="006F0A66"/>
    <w:rsid w:val="006F1831"/>
    <w:rsid w:val="006F28DE"/>
    <w:rsid w:val="006F2CCA"/>
    <w:rsid w:val="006F5165"/>
    <w:rsid w:val="006F664D"/>
    <w:rsid w:val="006F74A5"/>
    <w:rsid w:val="007016FC"/>
    <w:rsid w:val="007027E8"/>
    <w:rsid w:val="00702D93"/>
    <w:rsid w:val="00703553"/>
    <w:rsid w:val="00704DF8"/>
    <w:rsid w:val="00705C06"/>
    <w:rsid w:val="00706852"/>
    <w:rsid w:val="007140E1"/>
    <w:rsid w:val="00715488"/>
    <w:rsid w:val="00720322"/>
    <w:rsid w:val="007213CB"/>
    <w:rsid w:val="00722200"/>
    <w:rsid w:val="00722C59"/>
    <w:rsid w:val="00725402"/>
    <w:rsid w:val="00726A64"/>
    <w:rsid w:val="007271E2"/>
    <w:rsid w:val="00735C77"/>
    <w:rsid w:val="00741E7D"/>
    <w:rsid w:val="00744A6F"/>
    <w:rsid w:val="00745595"/>
    <w:rsid w:val="007461EC"/>
    <w:rsid w:val="007468DE"/>
    <w:rsid w:val="00746E03"/>
    <w:rsid w:val="00747B78"/>
    <w:rsid w:val="007503A6"/>
    <w:rsid w:val="00751153"/>
    <w:rsid w:val="0075133A"/>
    <w:rsid w:val="00754EA9"/>
    <w:rsid w:val="00765ECA"/>
    <w:rsid w:val="0077060C"/>
    <w:rsid w:val="00772745"/>
    <w:rsid w:val="00774726"/>
    <w:rsid w:val="00781717"/>
    <w:rsid w:val="00782C3E"/>
    <w:rsid w:val="00785E09"/>
    <w:rsid w:val="0078745D"/>
    <w:rsid w:val="00787FB8"/>
    <w:rsid w:val="00790E59"/>
    <w:rsid w:val="00793B7D"/>
    <w:rsid w:val="007A2161"/>
    <w:rsid w:val="007A2AED"/>
    <w:rsid w:val="007A571E"/>
    <w:rsid w:val="007B6757"/>
    <w:rsid w:val="007B677A"/>
    <w:rsid w:val="007B7DCE"/>
    <w:rsid w:val="007C50E5"/>
    <w:rsid w:val="007C6EA0"/>
    <w:rsid w:val="007C79A0"/>
    <w:rsid w:val="007C7E18"/>
    <w:rsid w:val="007D062F"/>
    <w:rsid w:val="007D39F9"/>
    <w:rsid w:val="007D4CA7"/>
    <w:rsid w:val="007E3701"/>
    <w:rsid w:val="007E3768"/>
    <w:rsid w:val="007E46B1"/>
    <w:rsid w:val="007E4782"/>
    <w:rsid w:val="007E6438"/>
    <w:rsid w:val="007F0FB6"/>
    <w:rsid w:val="007F16BC"/>
    <w:rsid w:val="007F3FFA"/>
    <w:rsid w:val="007F4DEA"/>
    <w:rsid w:val="007F69F3"/>
    <w:rsid w:val="008017F8"/>
    <w:rsid w:val="00801EEA"/>
    <w:rsid w:val="00804614"/>
    <w:rsid w:val="00805026"/>
    <w:rsid w:val="008054AF"/>
    <w:rsid w:val="00812942"/>
    <w:rsid w:val="00817686"/>
    <w:rsid w:val="00821186"/>
    <w:rsid w:val="0082121D"/>
    <w:rsid w:val="00824495"/>
    <w:rsid w:val="00825482"/>
    <w:rsid w:val="00825AD9"/>
    <w:rsid w:val="00827102"/>
    <w:rsid w:val="00832AF7"/>
    <w:rsid w:val="0083697F"/>
    <w:rsid w:val="00836B91"/>
    <w:rsid w:val="00840A01"/>
    <w:rsid w:val="008455D9"/>
    <w:rsid w:val="008466F0"/>
    <w:rsid w:val="00847D14"/>
    <w:rsid w:val="00854290"/>
    <w:rsid w:val="00855461"/>
    <w:rsid w:val="00864469"/>
    <w:rsid w:val="00871168"/>
    <w:rsid w:val="00872116"/>
    <w:rsid w:val="008745C5"/>
    <w:rsid w:val="00881AA6"/>
    <w:rsid w:val="00883CEB"/>
    <w:rsid w:val="00884A9A"/>
    <w:rsid w:val="00886E1A"/>
    <w:rsid w:val="00892A7C"/>
    <w:rsid w:val="00893875"/>
    <w:rsid w:val="00896723"/>
    <w:rsid w:val="008A0673"/>
    <w:rsid w:val="008A0725"/>
    <w:rsid w:val="008A0FDF"/>
    <w:rsid w:val="008A109B"/>
    <w:rsid w:val="008A1559"/>
    <w:rsid w:val="008A2300"/>
    <w:rsid w:val="008A7207"/>
    <w:rsid w:val="008A7FB1"/>
    <w:rsid w:val="008B5BDC"/>
    <w:rsid w:val="008B770C"/>
    <w:rsid w:val="008B7C0F"/>
    <w:rsid w:val="008C004E"/>
    <w:rsid w:val="008C4684"/>
    <w:rsid w:val="008C5490"/>
    <w:rsid w:val="008C55BD"/>
    <w:rsid w:val="008C63B6"/>
    <w:rsid w:val="008D0FA6"/>
    <w:rsid w:val="008D2313"/>
    <w:rsid w:val="008E0FC1"/>
    <w:rsid w:val="008E239F"/>
    <w:rsid w:val="008E3F84"/>
    <w:rsid w:val="008E4987"/>
    <w:rsid w:val="008F7B1C"/>
    <w:rsid w:val="0090154D"/>
    <w:rsid w:val="00902FF7"/>
    <w:rsid w:val="009032D8"/>
    <w:rsid w:val="00905B12"/>
    <w:rsid w:val="0091278B"/>
    <w:rsid w:val="009133A8"/>
    <w:rsid w:val="009232E8"/>
    <w:rsid w:val="00923D90"/>
    <w:rsid w:val="0092496F"/>
    <w:rsid w:val="00926F5C"/>
    <w:rsid w:val="0094181D"/>
    <w:rsid w:val="00944E9D"/>
    <w:rsid w:val="00945D82"/>
    <w:rsid w:val="00946A9B"/>
    <w:rsid w:val="00950B32"/>
    <w:rsid w:val="009529D5"/>
    <w:rsid w:val="00960D32"/>
    <w:rsid w:val="00965523"/>
    <w:rsid w:val="009679CA"/>
    <w:rsid w:val="00967D21"/>
    <w:rsid w:val="00970819"/>
    <w:rsid w:val="00970B41"/>
    <w:rsid w:val="009714AC"/>
    <w:rsid w:val="00972D1C"/>
    <w:rsid w:val="00974DFD"/>
    <w:rsid w:val="009809A4"/>
    <w:rsid w:val="00980E04"/>
    <w:rsid w:val="00981059"/>
    <w:rsid w:val="00981B7C"/>
    <w:rsid w:val="00983BAF"/>
    <w:rsid w:val="0098771D"/>
    <w:rsid w:val="00990AA6"/>
    <w:rsid w:val="009910CD"/>
    <w:rsid w:val="009A1018"/>
    <w:rsid w:val="009A324B"/>
    <w:rsid w:val="009A3D85"/>
    <w:rsid w:val="009A4AA4"/>
    <w:rsid w:val="009A55A3"/>
    <w:rsid w:val="009A5BD7"/>
    <w:rsid w:val="009A7770"/>
    <w:rsid w:val="009B4E33"/>
    <w:rsid w:val="009B7A78"/>
    <w:rsid w:val="009C0376"/>
    <w:rsid w:val="009C2310"/>
    <w:rsid w:val="009C234B"/>
    <w:rsid w:val="009C3E40"/>
    <w:rsid w:val="009D452D"/>
    <w:rsid w:val="009D5B19"/>
    <w:rsid w:val="009E01D9"/>
    <w:rsid w:val="009E241E"/>
    <w:rsid w:val="009E428A"/>
    <w:rsid w:val="009E7039"/>
    <w:rsid w:val="009F0BB1"/>
    <w:rsid w:val="00A0126E"/>
    <w:rsid w:val="00A03780"/>
    <w:rsid w:val="00A048B6"/>
    <w:rsid w:val="00A04D90"/>
    <w:rsid w:val="00A07151"/>
    <w:rsid w:val="00A17286"/>
    <w:rsid w:val="00A17D1B"/>
    <w:rsid w:val="00A200C6"/>
    <w:rsid w:val="00A22BCB"/>
    <w:rsid w:val="00A24093"/>
    <w:rsid w:val="00A3220B"/>
    <w:rsid w:val="00A36DA0"/>
    <w:rsid w:val="00A43266"/>
    <w:rsid w:val="00A478CB"/>
    <w:rsid w:val="00A51869"/>
    <w:rsid w:val="00A547BE"/>
    <w:rsid w:val="00A54D4A"/>
    <w:rsid w:val="00A551EE"/>
    <w:rsid w:val="00A552AB"/>
    <w:rsid w:val="00A621BB"/>
    <w:rsid w:val="00A63B9A"/>
    <w:rsid w:val="00A642DB"/>
    <w:rsid w:val="00A64C0A"/>
    <w:rsid w:val="00A661A1"/>
    <w:rsid w:val="00A67ABA"/>
    <w:rsid w:val="00A75CE7"/>
    <w:rsid w:val="00A806E4"/>
    <w:rsid w:val="00A81BE6"/>
    <w:rsid w:val="00A82F64"/>
    <w:rsid w:val="00A90088"/>
    <w:rsid w:val="00A90814"/>
    <w:rsid w:val="00A90FB0"/>
    <w:rsid w:val="00A9121D"/>
    <w:rsid w:val="00A91ED6"/>
    <w:rsid w:val="00A924CC"/>
    <w:rsid w:val="00AA2239"/>
    <w:rsid w:val="00AB2970"/>
    <w:rsid w:val="00AC1E56"/>
    <w:rsid w:val="00AC69E1"/>
    <w:rsid w:val="00AD0D32"/>
    <w:rsid w:val="00AD4810"/>
    <w:rsid w:val="00AD5306"/>
    <w:rsid w:val="00AF5B18"/>
    <w:rsid w:val="00AF6C7F"/>
    <w:rsid w:val="00B01FB9"/>
    <w:rsid w:val="00B03FA3"/>
    <w:rsid w:val="00B07D2F"/>
    <w:rsid w:val="00B13E32"/>
    <w:rsid w:val="00B141B2"/>
    <w:rsid w:val="00B17438"/>
    <w:rsid w:val="00B17444"/>
    <w:rsid w:val="00B238FA"/>
    <w:rsid w:val="00B24C21"/>
    <w:rsid w:val="00B276E4"/>
    <w:rsid w:val="00B33F85"/>
    <w:rsid w:val="00B357EC"/>
    <w:rsid w:val="00B407A1"/>
    <w:rsid w:val="00B41266"/>
    <w:rsid w:val="00B41D37"/>
    <w:rsid w:val="00B420E5"/>
    <w:rsid w:val="00B42848"/>
    <w:rsid w:val="00B430F1"/>
    <w:rsid w:val="00B45A54"/>
    <w:rsid w:val="00B45CF2"/>
    <w:rsid w:val="00B5163B"/>
    <w:rsid w:val="00B52215"/>
    <w:rsid w:val="00B528F9"/>
    <w:rsid w:val="00B532CD"/>
    <w:rsid w:val="00B5353F"/>
    <w:rsid w:val="00B549FD"/>
    <w:rsid w:val="00B56DBE"/>
    <w:rsid w:val="00B6280B"/>
    <w:rsid w:val="00B6348A"/>
    <w:rsid w:val="00B64E4A"/>
    <w:rsid w:val="00B6641D"/>
    <w:rsid w:val="00B675F4"/>
    <w:rsid w:val="00B7163F"/>
    <w:rsid w:val="00B7492E"/>
    <w:rsid w:val="00B7728E"/>
    <w:rsid w:val="00B846E5"/>
    <w:rsid w:val="00B90C5F"/>
    <w:rsid w:val="00B9608F"/>
    <w:rsid w:val="00BA0C8F"/>
    <w:rsid w:val="00BA1CAD"/>
    <w:rsid w:val="00BA2816"/>
    <w:rsid w:val="00BA48E5"/>
    <w:rsid w:val="00BA4AE2"/>
    <w:rsid w:val="00BA5DA4"/>
    <w:rsid w:val="00BB63E5"/>
    <w:rsid w:val="00BC0CC0"/>
    <w:rsid w:val="00BC4EF1"/>
    <w:rsid w:val="00BC64E8"/>
    <w:rsid w:val="00BC7F08"/>
    <w:rsid w:val="00BD4C40"/>
    <w:rsid w:val="00BD743F"/>
    <w:rsid w:val="00BE140B"/>
    <w:rsid w:val="00BE27DB"/>
    <w:rsid w:val="00BE548A"/>
    <w:rsid w:val="00BE5C06"/>
    <w:rsid w:val="00BF05E4"/>
    <w:rsid w:val="00BF15C2"/>
    <w:rsid w:val="00BF21C7"/>
    <w:rsid w:val="00BF250A"/>
    <w:rsid w:val="00BF285E"/>
    <w:rsid w:val="00BF2F46"/>
    <w:rsid w:val="00BF354C"/>
    <w:rsid w:val="00BF430F"/>
    <w:rsid w:val="00BF7A54"/>
    <w:rsid w:val="00BF7A81"/>
    <w:rsid w:val="00BF7CA9"/>
    <w:rsid w:val="00C01224"/>
    <w:rsid w:val="00C05921"/>
    <w:rsid w:val="00C11150"/>
    <w:rsid w:val="00C12248"/>
    <w:rsid w:val="00C15EB2"/>
    <w:rsid w:val="00C202D9"/>
    <w:rsid w:val="00C20785"/>
    <w:rsid w:val="00C213FC"/>
    <w:rsid w:val="00C23558"/>
    <w:rsid w:val="00C244E4"/>
    <w:rsid w:val="00C31E0F"/>
    <w:rsid w:val="00C35B7E"/>
    <w:rsid w:val="00C50A12"/>
    <w:rsid w:val="00C55528"/>
    <w:rsid w:val="00C5714B"/>
    <w:rsid w:val="00C67DD6"/>
    <w:rsid w:val="00C73133"/>
    <w:rsid w:val="00C7322F"/>
    <w:rsid w:val="00C765E0"/>
    <w:rsid w:val="00C768C2"/>
    <w:rsid w:val="00C8653A"/>
    <w:rsid w:val="00C925B3"/>
    <w:rsid w:val="00C937A8"/>
    <w:rsid w:val="00C940D0"/>
    <w:rsid w:val="00CA2956"/>
    <w:rsid w:val="00CA33AD"/>
    <w:rsid w:val="00CA47CA"/>
    <w:rsid w:val="00CA4F5B"/>
    <w:rsid w:val="00CA6194"/>
    <w:rsid w:val="00CB1B68"/>
    <w:rsid w:val="00CB754D"/>
    <w:rsid w:val="00CB7C00"/>
    <w:rsid w:val="00CC5797"/>
    <w:rsid w:val="00CC5A26"/>
    <w:rsid w:val="00CD0EB3"/>
    <w:rsid w:val="00CD15B5"/>
    <w:rsid w:val="00CD62FC"/>
    <w:rsid w:val="00CE034F"/>
    <w:rsid w:val="00CF036B"/>
    <w:rsid w:val="00CF04D2"/>
    <w:rsid w:val="00CF051D"/>
    <w:rsid w:val="00D01E7C"/>
    <w:rsid w:val="00D04FE6"/>
    <w:rsid w:val="00D059DB"/>
    <w:rsid w:val="00D061AE"/>
    <w:rsid w:val="00D1044B"/>
    <w:rsid w:val="00D124EB"/>
    <w:rsid w:val="00D12723"/>
    <w:rsid w:val="00D14074"/>
    <w:rsid w:val="00D240DA"/>
    <w:rsid w:val="00D27B6F"/>
    <w:rsid w:val="00D3042F"/>
    <w:rsid w:val="00D320B2"/>
    <w:rsid w:val="00D374E3"/>
    <w:rsid w:val="00D404CA"/>
    <w:rsid w:val="00D455CB"/>
    <w:rsid w:val="00D56734"/>
    <w:rsid w:val="00D56A8C"/>
    <w:rsid w:val="00D61549"/>
    <w:rsid w:val="00D72B55"/>
    <w:rsid w:val="00D75392"/>
    <w:rsid w:val="00D80554"/>
    <w:rsid w:val="00D861C4"/>
    <w:rsid w:val="00D87445"/>
    <w:rsid w:val="00D879BB"/>
    <w:rsid w:val="00D9130D"/>
    <w:rsid w:val="00D930A4"/>
    <w:rsid w:val="00DA0E39"/>
    <w:rsid w:val="00DA32E9"/>
    <w:rsid w:val="00DA494D"/>
    <w:rsid w:val="00DA72F4"/>
    <w:rsid w:val="00DA75D1"/>
    <w:rsid w:val="00DA7D8F"/>
    <w:rsid w:val="00DB175C"/>
    <w:rsid w:val="00DB22D0"/>
    <w:rsid w:val="00DB5710"/>
    <w:rsid w:val="00DB60A0"/>
    <w:rsid w:val="00DB6718"/>
    <w:rsid w:val="00DC0C5A"/>
    <w:rsid w:val="00DC1870"/>
    <w:rsid w:val="00DC2FB4"/>
    <w:rsid w:val="00DC4491"/>
    <w:rsid w:val="00DC72EE"/>
    <w:rsid w:val="00DD07A6"/>
    <w:rsid w:val="00DD3E4B"/>
    <w:rsid w:val="00DD6A44"/>
    <w:rsid w:val="00DD7325"/>
    <w:rsid w:val="00DE2B49"/>
    <w:rsid w:val="00DE3D7A"/>
    <w:rsid w:val="00DE47C2"/>
    <w:rsid w:val="00DE56B9"/>
    <w:rsid w:val="00DE735F"/>
    <w:rsid w:val="00DF439F"/>
    <w:rsid w:val="00DF446A"/>
    <w:rsid w:val="00E0384E"/>
    <w:rsid w:val="00E04B33"/>
    <w:rsid w:val="00E11F74"/>
    <w:rsid w:val="00E252B1"/>
    <w:rsid w:val="00E25AAC"/>
    <w:rsid w:val="00E3093D"/>
    <w:rsid w:val="00E32A58"/>
    <w:rsid w:val="00E32F03"/>
    <w:rsid w:val="00E367E6"/>
    <w:rsid w:val="00E3719E"/>
    <w:rsid w:val="00E424EF"/>
    <w:rsid w:val="00E440F2"/>
    <w:rsid w:val="00E44C28"/>
    <w:rsid w:val="00E46418"/>
    <w:rsid w:val="00E46FDB"/>
    <w:rsid w:val="00E50A4F"/>
    <w:rsid w:val="00E533BD"/>
    <w:rsid w:val="00E55179"/>
    <w:rsid w:val="00E55E92"/>
    <w:rsid w:val="00E61D0F"/>
    <w:rsid w:val="00E71048"/>
    <w:rsid w:val="00E71082"/>
    <w:rsid w:val="00E72209"/>
    <w:rsid w:val="00E73303"/>
    <w:rsid w:val="00E76B9E"/>
    <w:rsid w:val="00E80F52"/>
    <w:rsid w:val="00E84E26"/>
    <w:rsid w:val="00E90ECC"/>
    <w:rsid w:val="00EA18AB"/>
    <w:rsid w:val="00EA269B"/>
    <w:rsid w:val="00EA316E"/>
    <w:rsid w:val="00EA3946"/>
    <w:rsid w:val="00EA5612"/>
    <w:rsid w:val="00EA6B8B"/>
    <w:rsid w:val="00EB75E3"/>
    <w:rsid w:val="00EC10B9"/>
    <w:rsid w:val="00EC54A4"/>
    <w:rsid w:val="00ED4744"/>
    <w:rsid w:val="00ED61B2"/>
    <w:rsid w:val="00ED6CE9"/>
    <w:rsid w:val="00EE1DB2"/>
    <w:rsid w:val="00EE7907"/>
    <w:rsid w:val="00EF0383"/>
    <w:rsid w:val="00EF5278"/>
    <w:rsid w:val="00F00558"/>
    <w:rsid w:val="00F009B8"/>
    <w:rsid w:val="00F0217E"/>
    <w:rsid w:val="00F06239"/>
    <w:rsid w:val="00F06678"/>
    <w:rsid w:val="00F07241"/>
    <w:rsid w:val="00F10CA1"/>
    <w:rsid w:val="00F14B89"/>
    <w:rsid w:val="00F1522F"/>
    <w:rsid w:val="00F17553"/>
    <w:rsid w:val="00F17D10"/>
    <w:rsid w:val="00F20423"/>
    <w:rsid w:val="00F21411"/>
    <w:rsid w:val="00F21D5E"/>
    <w:rsid w:val="00F2311C"/>
    <w:rsid w:val="00F27BE9"/>
    <w:rsid w:val="00F27DDC"/>
    <w:rsid w:val="00F32849"/>
    <w:rsid w:val="00F342C3"/>
    <w:rsid w:val="00F354EF"/>
    <w:rsid w:val="00F36CDD"/>
    <w:rsid w:val="00F41972"/>
    <w:rsid w:val="00F424F0"/>
    <w:rsid w:val="00F42866"/>
    <w:rsid w:val="00F52BC1"/>
    <w:rsid w:val="00F540C5"/>
    <w:rsid w:val="00F548A5"/>
    <w:rsid w:val="00F57CF9"/>
    <w:rsid w:val="00F60350"/>
    <w:rsid w:val="00F60C6C"/>
    <w:rsid w:val="00F65160"/>
    <w:rsid w:val="00F6547E"/>
    <w:rsid w:val="00F65EC8"/>
    <w:rsid w:val="00F67456"/>
    <w:rsid w:val="00F72030"/>
    <w:rsid w:val="00F730EE"/>
    <w:rsid w:val="00F9538E"/>
    <w:rsid w:val="00F95822"/>
    <w:rsid w:val="00F96D36"/>
    <w:rsid w:val="00FA42CC"/>
    <w:rsid w:val="00FA45CA"/>
    <w:rsid w:val="00FA5828"/>
    <w:rsid w:val="00FB1774"/>
    <w:rsid w:val="00FB40F8"/>
    <w:rsid w:val="00FB5781"/>
    <w:rsid w:val="00FB68C2"/>
    <w:rsid w:val="00FB7A20"/>
    <w:rsid w:val="00FC1DFB"/>
    <w:rsid w:val="00FC4060"/>
    <w:rsid w:val="00FC6E67"/>
    <w:rsid w:val="00FC7149"/>
    <w:rsid w:val="00FD203F"/>
    <w:rsid w:val="00FD5C22"/>
    <w:rsid w:val="00FE1BD5"/>
    <w:rsid w:val="00FE3D1C"/>
    <w:rsid w:val="00FE492A"/>
    <w:rsid w:val="00FE4A9A"/>
    <w:rsid w:val="00FF1AE0"/>
    <w:rsid w:val="00FF62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EF5DA"/>
  <w15:chartTrackingRefBased/>
  <w15:docId w15:val="{F36E7F9C-64BC-455F-93AF-CCB032D68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4647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533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33BD"/>
  </w:style>
  <w:style w:type="paragraph" w:styleId="Stopka">
    <w:name w:val="footer"/>
    <w:basedOn w:val="Normalny"/>
    <w:link w:val="StopkaZnak"/>
    <w:uiPriority w:val="99"/>
    <w:unhideWhenUsed/>
    <w:rsid w:val="00E533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33BD"/>
  </w:style>
  <w:style w:type="paragraph" w:styleId="NormalnyWeb">
    <w:name w:val="Normal (Web)"/>
    <w:basedOn w:val="Normalny"/>
    <w:uiPriority w:val="99"/>
    <w:unhideWhenUsed/>
    <w:rsid w:val="002712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27120F"/>
    <w:rPr>
      <w:color w:val="0000FF"/>
      <w:u w:val="single"/>
    </w:rPr>
  </w:style>
  <w:style w:type="character" w:customStyle="1" w:styleId="hgkelc">
    <w:name w:val="hgkelc"/>
    <w:basedOn w:val="Domylnaczcionkaakapitu"/>
    <w:rsid w:val="00E3719E"/>
  </w:style>
  <w:style w:type="character" w:styleId="Pogrubienie">
    <w:name w:val="Strong"/>
    <w:basedOn w:val="Domylnaczcionkaakapitu"/>
    <w:uiPriority w:val="22"/>
    <w:qFormat/>
    <w:rsid w:val="004C4395"/>
    <w:rPr>
      <w:b/>
      <w:bCs/>
    </w:rPr>
  </w:style>
  <w:style w:type="paragraph" w:styleId="Bezodstpw">
    <w:name w:val="No Spacing"/>
    <w:uiPriority w:val="1"/>
    <w:qFormat/>
    <w:rsid w:val="00F27BE9"/>
    <w:pPr>
      <w:spacing w:after="0" w:line="240" w:lineRule="auto"/>
    </w:pPr>
  </w:style>
  <w:style w:type="paragraph" w:customStyle="1" w:styleId="Textbody">
    <w:name w:val="Text body"/>
    <w:basedOn w:val="Normalny"/>
    <w:rsid w:val="00571D71"/>
    <w:pPr>
      <w:widowControl w:val="0"/>
      <w:suppressAutoHyphens/>
      <w:autoSpaceDN w:val="0"/>
      <w:spacing w:after="120" w:line="240" w:lineRule="auto"/>
    </w:pPr>
    <w:rPr>
      <w:rFonts w:ascii="Times New Roman" w:eastAsia="Lucida Sans Unicode" w:hAnsi="Times New Roman" w:cs="Mangal"/>
      <w:kern w:val="3"/>
      <w:sz w:val="24"/>
      <w:szCs w:val="24"/>
      <w:lang w:eastAsia="zh-CN" w:bidi="hi-IN"/>
    </w:rPr>
  </w:style>
  <w:style w:type="paragraph" w:styleId="Akapitzlist">
    <w:name w:val="List Paragraph"/>
    <w:basedOn w:val="Normalny"/>
    <w:uiPriority w:val="34"/>
    <w:qFormat/>
    <w:rsid w:val="00D75392"/>
    <w:pPr>
      <w:spacing w:after="0" w:line="240" w:lineRule="auto"/>
      <w:ind w:left="720"/>
      <w:contextualSpacing/>
    </w:pPr>
    <w:rPr>
      <w:rFonts w:ascii="Calibri" w:hAnsi="Calibri" w:cs="Calibri"/>
      <w:lang w:eastAsia="pl-PL"/>
    </w:rPr>
  </w:style>
  <w:style w:type="character" w:styleId="Uwydatnienie">
    <w:name w:val="Emphasis"/>
    <w:basedOn w:val="Domylnaczcionkaakapitu"/>
    <w:uiPriority w:val="20"/>
    <w:qFormat/>
    <w:rsid w:val="000E427E"/>
    <w:rPr>
      <w:i/>
      <w:iCs/>
    </w:rPr>
  </w:style>
  <w:style w:type="character" w:customStyle="1" w:styleId="Nagwek1Znak">
    <w:name w:val="Nagłówek 1 Znak"/>
    <w:basedOn w:val="Domylnaczcionkaakapitu"/>
    <w:link w:val="Nagwek1"/>
    <w:uiPriority w:val="9"/>
    <w:rsid w:val="004647DF"/>
    <w:rPr>
      <w:rFonts w:ascii="Times New Roman" w:eastAsia="Times New Roman" w:hAnsi="Times New Roman" w:cs="Times New Roman"/>
      <w:b/>
      <w:bCs/>
      <w:kern w:val="36"/>
      <w:sz w:val="48"/>
      <w:szCs w:val="48"/>
      <w:lang w:eastAsia="pl-PL"/>
    </w:rPr>
  </w:style>
  <w:style w:type="paragraph" w:customStyle="1" w:styleId="custom-1oer2oc">
    <w:name w:val="custom-1oer2oc"/>
    <w:basedOn w:val="Normalny"/>
    <w:rsid w:val="004647D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47B7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7B78"/>
    <w:rPr>
      <w:sz w:val="20"/>
      <w:szCs w:val="20"/>
    </w:rPr>
  </w:style>
  <w:style w:type="character" w:styleId="Odwoanieprzypisukocowego">
    <w:name w:val="endnote reference"/>
    <w:basedOn w:val="Domylnaczcionkaakapitu"/>
    <w:uiPriority w:val="99"/>
    <w:semiHidden/>
    <w:unhideWhenUsed/>
    <w:rsid w:val="00747B78"/>
    <w:rPr>
      <w:vertAlign w:val="superscript"/>
    </w:rPr>
  </w:style>
  <w:style w:type="paragraph" w:customStyle="1" w:styleId="Tretekstu">
    <w:name w:val="Tre?? tekstu"/>
    <w:basedOn w:val="Normalny"/>
    <w:uiPriority w:val="99"/>
    <w:unhideWhenUsed/>
    <w:rsid w:val="00703553"/>
    <w:pPr>
      <w:widowControl w:val="0"/>
      <w:autoSpaceDE w:val="0"/>
      <w:autoSpaceDN w:val="0"/>
      <w:adjustRightInd w:val="0"/>
      <w:spacing w:after="120" w:line="240" w:lineRule="auto"/>
    </w:pPr>
    <w:rPr>
      <w:rFonts w:ascii="Times New Roman" w:eastAsia="SimSun" w:hAnsi="Times New Roman" w:cs="Times New Roman"/>
      <w:sz w:val="24"/>
      <w:szCs w:val="24"/>
      <w:lang w:eastAsia="pl-PL"/>
    </w:rPr>
  </w:style>
  <w:style w:type="paragraph" w:customStyle="1" w:styleId="Domylnie">
    <w:name w:val="Domy?lnie"/>
    <w:uiPriority w:val="99"/>
    <w:unhideWhenUsed/>
    <w:rsid w:val="00480B65"/>
    <w:pPr>
      <w:widowControl w:val="0"/>
      <w:autoSpaceDE w:val="0"/>
      <w:autoSpaceDN w:val="0"/>
      <w:adjustRightInd w:val="0"/>
      <w:spacing w:after="0" w:line="240" w:lineRule="auto"/>
    </w:pPr>
    <w:rPr>
      <w:rFonts w:ascii="Times New Roman" w:eastAsia="SimSun" w:hAnsi="Times New Roman" w:cs="Times New Roman"/>
      <w:sz w:val="24"/>
      <w:szCs w:val="24"/>
      <w:lang w:eastAsia="pl-PL"/>
    </w:rPr>
  </w:style>
  <w:style w:type="character" w:styleId="Nierozpoznanawzmianka">
    <w:name w:val="Unresolved Mention"/>
    <w:basedOn w:val="Domylnaczcionkaakapitu"/>
    <w:uiPriority w:val="99"/>
    <w:semiHidden/>
    <w:unhideWhenUsed/>
    <w:rsid w:val="00075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7436">
      <w:bodyDiv w:val="1"/>
      <w:marLeft w:val="0"/>
      <w:marRight w:val="0"/>
      <w:marTop w:val="0"/>
      <w:marBottom w:val="0"/>
      <w:divBdr>
        <w:top w:val="none" w:sz="0" w:space="0" w:color="auto"/>
        <w:left w:val="none" w:sz="0" w:space="0" w:color="auto"/>
        <w:bottom w:val="none" w:sz="0" w:space="0" w:color="auto"/>
        <w:right w:val="none" w:sz="0" w:space="0" w:color="auto"/>
      </w:divBdr>
    </w:div>
    <w:div w:id="11341293">
      <w:bodyDiv w:val="1"/>
      <w:marLeft w:val="0"/>
      <w:marRight w:val="0"/>
      <w:marTop w:val="0"/>
      <w:marBottom w:val="0"/>
      <w:divBdr>
        <w:top w:val="none" w:sz="0" w:space="0" w:color="auto"/>
        <w:left w:val="none" w:sz="0" w:space="0" w:color="auto"/>
        <w:bottom w:val="none" w:sz="0" w:space="0" w:color="auto"/>
        <w:right w:val="none" w:sz="0" w:space="0" w:color="auto"/>
      </w:divBdr>
    </w:div>
    <w:div w:id="33118744">
      <w:bodyDiv w:val="1"/>
      <w:marLeft w:val="0"/>
      <w:marRight w:val="0"/>
      <w:marTop w:val="0"/>
      <w:marBottom w:val="0"/>
      <w:divBdr>
        <w:top w:val="none" w:sz="0" w:space="0" w:color="auto"/>
        <w:left w:val="none" w:sz="0" w:space="0" w:color="auto"/>
        <w:bottom w:val="none" w:sz="0" w:space="0" w:color="auto"/>
        <w:right w:val="none" w:sz="0" w:space="0" w:color="auto"/>
      </w:divBdr>
    </w:div>
    <w:div w:id="34814777">
      <w:bodyDiv w:val="1"/>
      <w:marLeft w:val="0"/>
      <w:marRight w:val="0"/>
      <w:marTop w:val="0"/>
      <w:marBottom w:val="0"/>
      <w:divBdr>
        <w:top w:val="none" w:sz="0" w:space="0" w:color="auto"/>
        <w:left w:val="none" w:sz="0" w:space="0" w:color="auto"/>
        <w:bottom w:val="none" w:sz="0" w:space="0" w:color="auto"/>
        <w:right w:val="none" w:sz="0" w:space="0" w:color="auto"/>
      </w:divBdr>
    </w:div>
    <w:div w:id="42557473">
      <w:bodyDiv w:val="1"/>
      <w:marLeft w:val="0"/>
      <w:marRight w:val="0"/>
      <w:marTop w:val="0"/>
      <w:marBottom w:val="0"/>
      <w:divBdr>
        <w:top w:val="none" w:sz="0" w:space="0" w:color="auto"/>
        <w:left w:val="none" w:sz="0" w:space="0" w:color="auto"/>
        <w:bottom w:val="none" w:sz="0" w:space="0" w:color="auto"/>
        <w:right w:val="none" w:sz="0" w:space="0" w:color="auto"/>
      </w:divBdr>
    </w:div>
    <w:div w:id="88308543">
      <w:bodyDiv w:val="1"/>
      <w:marLeft w:val="0"/>
      <w:marRight w:val="0"/>
      <w:marTop w:val="0"/>
      <w:marBottom w:val="0"/>
      <w:divBdr>
        <w:top w:val="none" w:sz="0" w:space="0" w:color="auto"/>
        <w:left w:val="none" w:sz="0" w:space="0" w:color="auto"/>
        <w:bottom w:val="none" w:sz="0" w:space="0" w:color="auto"/>
        <w:right w:val="none" w:sz="0" w:space="0" w:color="auto"/>
      </w:divBdr>
    </w:div>
    <w:div w:id="100227567">
      <w:bodyDiv w:val="1"/>
      <w:marLeft w:val="0"/>
      <w:marRight w:val="0"/>
      <w:marTop w:val="0"/>
      <w:marBottom w:val="0"/>
      <w:divBdr>
        <w:top w:val="none" w:sz="0" w:space="0" w:color="auto"/>
        <w:left w:val="none" w:sz="0" w:space="0" w:color="auto"/>
        <w:bottom w:val="none" w:sz="0" w:space="0" w:color="auto"/>
        <w:right w:val="none" w:sz="0" w:space="0" w:color="auto"/>
      </w:divBdr>
    </w:div>
    <w:div w:id="113134058">
      <w:bodyDiv w:val="1"/>
      <w:marLeft w:val="0"/>
      <w:marRight w:val="0"/>
      <w:marTop w:val="0"/>
      <w:marBottom w:val="0"/>
      <w:divBdr>
        <w:top w:val="none" w:sz="0" w:space="0" w:color="auto"/>
        <w:left w:val="none" w:sz="0" w:space="0" w:color="auto"/>
        <w:bottom w:val="none" w:sz="0" w:space="0" w:color="auto"/>
        <w:right w:val="none" w:sz="0" w:space="0" w:color="auto"/>
      </w:divBdr>
    </w:div>
    <w:div w:id="142816507">
      <w:bodyDiv w:val="1"/>
      <w:marLeft w:val="0"/>
      <w:marRight w:val="0"/>
      <w:marTop w:val="0"/>
      <w:marBottom w:val="0"/>
      <w:divBdr>
        <w:top w:val="none" w:sz="0" w:space="0" w:color="auto"/>
        <w:left w:val="none" w:sz="0" w:space="0" w:color="auto"/>
        <w:bottom w:val="none" w:sz="0" w:space="0" w:color="auto"/>
        <w:right w:val="none" w:sz="0" w:space="0" w:color="auto"/>
      </w:divBdr>
    </w:div>
    <w:div w:id="143667512">
      <w:bodyDiv w:val="1"/>
      <w:marLeft w:val="0"/>
      <w:marRight w:val="0"/>
      <w:marTop w:val="0"/>
      <w:marBottom w:val="0"/>
      <w:divBdr>
        <w:top w:val="none" w:sz="0" w:space="0" w:color="auto"/>
        <w:left w:val="none" w:sz="0" w:space="0" w:color="auto"/>
        <w:bottom w:val="none" w:sz="0" w:space="0" w:color="auto"/>
        <w:right w:val="none" w:sz="0" w:space="0" w:color="auto"/>
      </w:divBdr>
    </w:div>
    <w:div w:id="144276094">
      <w:bodyDiv w:val="1"/>
      <w:marLeft w:val="0"/>
      <w:marRight w:val="0"/>
      <w:marTop w:val="0"/>
      <w:marBottom w:val="0"/>
      <w:divBdr>
        <w:top w:val="none" w:sz="0" w:space="0" w:color="auto"/>
        <w:left w:val="none" w:sz="0" w:space="0" w:color="auto"/>
        <w:bottom w:val="none" w:sz="0" w:space="0" w:color="auto"/>
        <w:right w:val="none" w:sz="0" w:space="0" w:color="auto"/>
      </w:divBdr>
    </w:div>
    <w:div w:id="152573806">
      <w:bodyDiv w:val="1"/>
      <w:marLeft w:val="0"/>
      <w:marRight w:val="0"/>
      <w:marTop w:val="0"/>
      <w:marBottom w:val="0"/>
      <w:divBdr>
        <w:top w:val="none" w:sz="0" w:space="0" w:color="auto"/>
        <w:left w:val="none" w:sz="0" w:space="0" w:color="auto"/>
        <w:bottom w:val="none" w:sz="0" w:space="0" w:color="auto"/>
        <w:right w:val="none" w:sz="0" w:space="0" w:color="auto"/>
      </w:divBdr>
    </w:div>
    <w:div w:id="165292342">
      <w:bodyDiv w:val="1"/>
      <w:marLeft w:val="0"/>
      <w:marRight w:val="0"/>
      <w:marTop w:val="0"/>
      <w:marBottom w:val="0"/>
      <w:divBdr>
        <w:top w:val="none" w:sz="0" w:space="0" w:color="auto"/>
        <w:left w:val="none" w:sz="0" w:space="0" w:color="auto"/>
        <w:bottom w:val="none" w:sz="0" w:space="0" w:color="auto"/>
        <w:right w:val="none" w:sz="0" w:space="0" w:color="auto"/>
      </w:divBdr>
    </w:div>
    <w:div w:id="179004216">
      <w:bodyDiv w:val="1"/>
      <w:marLeft w:val="0"/>
      <w:marRight w:val="0"/>
      <w:marTop w:val="0"/>
      <w:marBottom w:val="0"/>
      <w:divBdr>
        <w:top w:val="none" w:sz="0" w:space="0" w:color="auto"/>
        <w:left w:val="none" w:sz="0" w:space="0" w:color="auto"/>
        <w:bottom w:val="none" w:sz="0" w:space="0" w:color="auto"/>
        <w:right w:val="none" w:sz="0" w:space="0" w:color="auto"/>
      </w:divBdr>
    </w:div>
    <w:div w:id="180701722">
      <w:bodyDiv w:val="1"/>
      <w:marLeft w:val="0"/>
      <w:marRight w:val="0"/>
      <w:marTop w:val="0"/>
      <w:marBottom w:val="0"/>
      <w:divBdr>
        <w:top w:val="none" w:sz="0" w:space="0" w:color="auto"/>
        <w:left w:val="none" w:sz="0" w:space="0" w:color="auto"/>
        <w:bottom w:val="none" w:sz="0" w:space="0" w:color="auto"/>
        <w:right w:val="none" w:sz="0" w:space="0" w:color="auto"/>
      </w:divBdr>
    </w:div>
    <w:div w:id="194124599">
      <w:bodyDiv w:val="1"/>
      <w:marLeft w:val="0"/>
      <w:marRight w:val="0"/>
      <w:marTop w:val="0"/>
      <w:marBottom w:val="0"/>
      <w:divBdr>
        <w:top w:val="none" w:sz="0" w:space="0" w:color="auto"/>
        <w:left w:val="none" w:sz="0" w:space="0" w:color="auto"/>
        <w:bottom w:val="none" w:sz="0" w:space="0" w:color="auto"/>
        <w:right w:val="none" w:sz="0" w:space="0" w:color="auto"/>
      </w:divBdr>
    </w:div>
    <w:div w:id="211770682">
      <w:bodyDiv w:val="1"/>
      <w:marLeft w:val="0"/>
      <w:marRight w:val="0"/>
      <w:marTop w:val="0"/>
      <w:marBottom w:val="0"/>
      <w:divBdr>
        <w:top w:val="none" w:sz="0" w:space="0" w:color="auto"/>
        <w:left w:val="none" w:sz="0" w:space="0" w:color="auto"/>
        <w:bottom w:val="none" w:sz="0" w:space="0" w:color="auto"/>
        <w:right w:val="none" w:sz="0" w:space="0" w:color="auto"/>
      </w:divBdr>
    </w:div>
    <w:div w:id="258104102">
      <w:bodyDiv w:val="1"/>
      <w:marLeft w:val="0"/>
      <w:marRight w:val="0"/>
      <w:marTop w:val="0"/>
      <w:marBottom w:val="0"/>
      <w:divBdr>
        <w:top w:val="none" w:sz="0" w:space="0" w:color="auto"/>
        <w:left w:val="none" w:sz="0" w:space="0" w:color="auto"/>
        <w:bottom w:val="none" w:sz="0" w:space="0" w:color="auto"/>
        <w:right w:val="none" w:sz="0" w:space="0" w:color="auto"/>
      </w:divBdr>
    </w:div>
    <w:div w:id="270359169">
      <w:bodyDiv w:val="1"/>
      <w:marLeft w:val="0"/>
      <w:marRight w:val="0"/>
      <w:marTop w:val="0"/>
      <w:marBottom w:val="0"/>
      <w:divBdr>
        <w:top w:val="none" w:sz="0" w:space="0" w:color="auto"/>
        <w:left w:val="none" w:sz="0" w:space="0" w:color="auto"/>
        <w:bottom w:val="none" w:sz="0" w:space="0" w:color="auto"/>
        <w:right w:val="none" w:sz="0" w:space="0" w:color="auto"/>
      </w:divBdr>
    </w:div>
    <w:div w:id="272633721">
      <w:bodyDiv w:val="1"/>
      <w:marLeft w:val="0"/>
      <w:marRight w:val="0"/>
      <w:marTop w:val="0"/>
      <w:marBottom w:val="0"/>
      <w:divBdr>
        <w:top w:val="none" w:sz="0" w:space="0" w:color="auto"/>
        <w:left w:val="none" w:sz="0" w:space="0" w:color="auto"/>
        <w:bottom w:val="none" w:sz="0" w:space="0" w:color="auto"/>
        <w:right w:val="none" w:sz="0" w:space="0" w:color="auto"/>
      </w:divBdr>
    </w:div>
    <w:div w:id="277028030">
      <w:bodyDiv w:val="1"/>
      <w:marLeft w:val="0"/>
      <w:marRight w:val="0"/>
      <w:marTop w:val="0"/>
      <w:marBottom w:val="0"/>
      <w:divBdr>
        <w:top w:val="none" w:sz="0" w:space="0" w:color="auto"/>
        <w:left w:val="none" w:sz="0" w:space="0" w:color="auto"/>
        <w:bottom w:val="none" w:sz="0" w:space="0" w:color="auto"/>
        <w:right w:val="none" w:sz="0" w:space="0" w:color="auto"/>
      </w:divBdr>
    </w:div>
    <w:div w:id="289822289">
      <w:bodyDiv w:val="1"/>
      <w:marLeft w:val="0"/>
      <w:marRight w:val="0"/>
      <w:marTop w:val="0"/>
      <w:marBottom w:val="0"/>
      <w:divBdr>
        <w:top w:val="none" w:sz="0" w:space="0" w:color="auto"/>
        <w:left w:val="none" w:sz="0" w:space="0" w:color="auto"/>
        <w:bottom w:val="none" w:sz="0" w:space="0" w:color="auto"/>
        <w:right w:val="none" w:sz="0" w:space="0" w:color="auto"/>
      </w:divBdr>
    </w:div>
    <w:div w:id="325519987">
      <w:bodyDiv w:val="1"/>
      <w:marLeft w:val="0"/>
      <w:marRight w:val="0"/>
      <w:marTop w:val="0"/>
      <w:marBottom w:val="0"/>
      <w:divBdr>
        <w:top w:val="none" w:sz="0" w:space="0" w:color="auto"/>
        <w:left w:val="none" w:sz="0" w:space="0" w:color="auto"/>
        <w:bottom w:val="none" w:sz="0" w:space="0" w:color="auto"/>
        <w:right w:val="none" w:sz="0" w:space="0" w:color="auto"/>
      </w:divBdr>
    </w:div>
    <w:div w:id="337005688">
      <w:bodyDiv w:val="1"/>
      <w:marLeft w:val="0"/>
      <w:marRight w:val="0"/>
      <w:marTop w:val="0"/>
      <w:marBottom w:val="0"/>
      <w:divBdr>
        <w:top w:val="none" w:sz="0" w:space="0" w:color="auto"/>
        <w:left w:val="none" w:sz="0" w:space="0" w:color="auto"/>
        <w:bottom w:val="none" w:sz="0" w:space="0" w:color="auto"/>
        <w:right w:val="none" w:sz="0" w:space="0" w:color="auto"/>
      </w:divBdr>
    </w:div>
    <w:div w:id="345446064">
      <w:bodyDiv w:val="1"/>
      <w:marLeft w:val="0"/>
      <w:marRight w:val="0"/>
      <w:marTop w:val="0"/>
      <w:marBottom w:val="0"/>
      <w:divBdr>
        <w:top w:val="none" w:sz="0" w:space="0" w:color="auto"/>
        <w:left w:val="none" w:sz="0" w:space="0" w:color="auto"/>
        <w:bottom w:val="none" w:sz="0" w:space="0" w:color="auto"/>
        <w:right w:val="none" w:sz="0" w:space="0" w:color="auto"/>
      </w:divBdr>
    </w:div>
    <w:div w:id="347290992">
      <w:bodyDiv w:val="1"/>
      <w:marLeft w:val="0"/>
      <w:marRight w:val="0"/>
      <w:marTop w:val="0"/>
      <w:marBottom w:val="0"/>
      <w:divBdr>
        <w:top w:val="none" w:sz="0" w:space="0" w:color="auto"/>
        <w:left w:val="none" w:sz="0" w:space="0" w:color="auto"/>
        <w:bottom w:val="none" w:sz="0" w:space="0" w:color="auto"/>
        <w:right w:val="none" w:sz="0" w:space="0" w:color="auto"/>
      </w:divBdr>
      <w:divsChild>
        <w:div w:id="1339887090">
          <w:marLeft w:val="0"/>
          <w:marRight w:val="0"/>
          <w:marTop w:val="0"/>
          <w:marBottom w:val="0"/>
          <w:divBdr>
            <w:top w:val="none" w:sz="0" w:space="0" w:color="auto"/>
            <w:left w:val="none" w:sz="0" w:space="0" w:color="auto"/>
            <w:bottom w:val="none" w:sz="0" w:space="0" w:color="auto"/>
            <w:right w:val="none" w:sz="0" w:space="0" w:color="auto"/>
          </w:divBdr>
        </w:div>
      </w:divsChild>
    </w:div>
    <w:div w:id="351105069">
      <w:bodyDiv w:val="1"/>
      <w:marLeft w:val="0"/>
      <w:marRight w:val="0"/>
      <w:marTop w:val="0"/>
      <w:marBottom w:val="0"/>
      <w:divBdr>
        <w:top w:val="none" w:sz="0" w:space="0" w:color="auto"/>
        <w:left w:val="none" w:sz="0" w:space="0" w:color="auto"/>
        <w:bottom w:val="none" w:sz="0" w:space="0" w:color="auto"/>
        <w:right w:val="none" w:sz="0" w:space="0" w:color="auto"/>
      </w:divBdr>
    </w:div>
    <w:div w:id="383649660">
      <w:bodyDiv w:val="1"/>
      <w:marLeft w:val="0"/>
      <w:marRight w:val="0"/>
      <w:marTop w:val="0"/>
      <w:marBottom w:val="0"/>
      <w:divBdr>
        <w:top w:val="none" w:sz="0" w:space="0" w:color="auto"/>
        <w:left w:val="none" w:sz="0" w:space="0" w:color="auto"/>
        <w:bottom w:val="none" w:sz="0" w:space="0" w:color="auto"/>
        <w:right w:val="none" w:sz="0" w:space="0" w:color="auto"/>
      </w:divBdr>
    </w:div>
    <w:div w:id="388654548">
      <w:bodyDiv w:val="1"/>
      <w:marLeft w:val="0"/>
      <w:marRight w:val="0"/>
      <w:marTop w:val="0"/>
      <w:marBottom w:val="0"/>
      <w:divBdr>
        <w:top w:val="none" w:sz="0" w:space="0" w:color="auto"/>
        <w:left w:val="none" w:sz="0" w:space="0" w:color="auto"/>
        <w:bottom w:val="none" w:sz="0" w:space="0" w:color="auto"/>
        <w:right w:val="none" w:sz="0" w:space="0" w:color="auto"/>
      </w:divBdr>
    </w:div>
    <w:div w:id="397704975">
      <w:bodyDiv w:val="1"/>
      <w:marLeft w:val="0"/>
      <w:marRight w:val="0"/>
      <w:marTop w:val="0"/>
      <w:marBottom w:val="0"/>
      <w:divBdr>
        <w:top w:val="none" w:sz="0" w:space="0" w:color="auto"/>
        <w:left w:val="none" w:sz="0" w:space="0" w:color="auto"/>
        <w:bottom w:val="none" w:sz="0" w:space="0" w:color="auto"/>
        <w:right w:val="none" w:sz="0" w:space="0" w:color="auto"/>
      </w:divBdr>
    </w:div>
    <w:div w:id="400759846">
      <w:bodyDiv w:val="1"/>
      <w:marLeft w:val="0"/>
      <w:marRight w:val="0"/>
      <w:marTop w:val="0"/>
      <w:marBottom w:val="0"/>
      <w:divBdr>
        <w:top w:val="none" w:sz="0" w:space="0" w:color="auto"/>
        <w:left w:val="none" w:sz="0" w:space="0" w:color="auto"/>
        <w:bottom w:val="none" w:sz="0" w:space="0" w:color="auto"/>
        <w:right w:val="none" w:sz="0" w:space="0" w:color="auto"/>
      </w:divBdr>
    </w:div>
    <w:div w:id="418841257">
      <w:bodyDiv w:val="1"/>
      <w:marLeft w:val="0"/>
      <w:marRight w:val="0"/>
      <w:marTop w:val="0"/>
      <w:marBottom w:val="0"/>
      <w:divBdr>
        <w:top w:val="none" w:sz="0" w:space="0" w:color="auto"/>
        <w:left w:val="none" w:sz="0" w:space="0" w:color="auto"/>
        <w:bottom w:val="none" w:sz="0" w:space="0" w:color="auto"/>
        <w:right w:val="none" w:sz="0" w:space="0" w:color="auto"/>
      </w:divBdr>
    </w:div>
    <w:div w:id="500511688">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16701629">
      <w:bodyDiv w:val="1"/>
      <w:marLeft w:val="0"/>
      <w:marRight w:val="0"/>
      <w:marTop w:val="0"/>
      <w:marBottom w:val="0"/>
      <w:divBdr>
        <w:top w:val="none" w:sz="0" w:space="0" w:color="auto"/>
        <w:left w:val="none" w:sz="0" w:space="0" w:color="auto"/>
        <w:bottom w:val="none" w:sz="0" w:space="0" w:color="auto"/>
        <w:right w:val="none" w:sz="0" w:space="0" w:color="auto"/>
      </w:divBdr>
    </w:div>
    <w:div w:id="517427437">
      <w:bodyDiv w:val="1"/>
      <w:marLeft w:val="0"/>
      <w:marRight w:val="0"/>
      <w:marTop w:val="0"/>
      <w:marBottom w:val="0"/>
      <w:divBdr>
        <w:top w:val="none" w:sz="0" w:space="0" w:color="auto"/>
        <w:left w:val="none" w:sz="0" w:space="0" w:color="auto"/>
        <w:bottom w:val="none" w:sz="0" w:space="0" w:color="auto"/>
        <w:right w:val="none" w:sz="0" w:space="0" w:color="auto"/>
      </w:divBdr>
    </w:div>
    <w:div w:id="521483094">
      <w:bodyDiv w:val="1"/>
      <w:marLeft w:val="0"/>
      <w:marRight w:val="0"/>
      <w:marTop w:val="0"/>
      <w:marBottom w:val="0"/>
      <w:divBdr>
        <w:top w:val="none" w:sz="0" w:space="0" w:color="auto"/>
        <w:left w:val="none" w:sz="0" w:space="0" w:color="auto"/>
        <w:bottom w:val="none" w:sz="0" w:space="0" w:color="auto"/>
        <w:right w:val="none" w:sz="0" w:space="0" w:color="auto"/>
      </w:divBdr>
    </w:div>
    <w:div w:id="534658567">
      <w:bodyDiv w:val="1"/>
      <w:marLeft w:val="0"/>
      <w:marRight w:val="0"/>
      <w:marTop w:val="0"/>
      <w:marBottom w:val="0"/>
      <w:divBdr>
        <w:top w:val="none" w:sz="0" w:space="0" w:color="auto"/>
        <w:left w:val="none" w:sz="0" w:space="0" w:color="auto"/>
        <w:bottom w:val="none" w:sz="0" w:space="0" w:color="auto"/>
        <w:right w:val="none" w:sz="0" w:space="0" w:color="auto"/>
      </w:divBdr>
    </w:div>
    <w:div w:id="537283764">
      <w:bodyDiv w:val="1"/>
      <w:marLeft w:val="0"/>
      <w:marRight w:val="0"/>
      <w:marTop w:val="0"/>
      <w:marBottom w:val="0"/>
      <w:divBdr>
        <w:top w:val="none" w:sz="0" w:space="0" w:color="auto"/>
        <w:left w:val="none" w:sz="0" w:space="0" w:color="auto"/>
        <w:bottom w:val="none" w:sz="0" w:space="0" w:color="auto"/>
        <w:right w:val="none" w:sz="0" w:space="0" w:color="auto"/>
      </w:divBdr>
    </w:div>
    <w:div w:id="558326127">
      <w:bodyDiv w:val="1"/>
      <w:marLeft w:val="0"/>
      <w:marRight w:val="0"/>
      <w:marTop w:val="0"/>
      <w:marBottom w:val="0"/>
      <w:divBdr>
        <w:top w:val="none" w:sz="0" w:space="0" w:color="auto"/>
        <w:left w:val="none" w:sz="0" w:space="0" w:color="auto"/>
        <w:bottom w:val="none" w:sz="0" w:space="0" w:color="auto"/>
        <w:right w:val="none" w:sz="0" w:space="0" w:color="auto"/>
      </w:divBdr>
    </w:div>
    <w:div w:id="569343889">
      <w:bodyDiv w:val="1"/>
      <w:marLeft w:val="0"/>
      <w:marRight w:val="0"/>
      <w:marTop w:val="0"/>
      <w:marBottom w:val="0"/>
      <w:divBdr>
        <w:top w:val="none" w:sz="0" w:space="0" w:color="auto"/>
        <w:left w:val="none" w:sz="0" w:space="0" w:color="auto"/>
        <w:bottom w:val="none" w:sz="0" w:space="0" w:color="auto"/>
        <w:right w:val="none" w:sz="0" w:space="0" w:color="auto"/>
      </w:divBdr>
    </w:div>
    <w:div w:id="577594158">
      <w:bodyDiv w:val="1"/>
      <w:marLeft w:val="0"/>
      <w:marRight w:val="0"/>
      <w:marTop w:val="0"/>
      <w:marBottom w:val="0"/>
      <w:divBdr>
        <w:top w:val="none" w:sz="0" w:space="0" w:color="auto"/>
        <w:left w:val="none" w:sz="0" w:space="0" w:color="auto"/>
        <w:bottom w:val="none" w:sz="0" w:space="0" w:color="auto"/>
        <w:right w:val="none" w:sz="0" w:space="0" w:color="auto"/>
      </w:divBdr>
    </w:div>
    <w:div w:id="584800616">
      <w:bodyDiv w:val="1"/>
      <w:marLeft w:val="0"/>
      <w:marRight w:val="0"/>
      <w:marTop w:val="0"/>
      <w:marBottom w:val="0"/>
      <w:divBdr>
        <w:top w:val="none" w:sz="0" w:space="0" w:color="auto"/>
        <w:left w:val="none" w:sz="0" w:space="0" w:color="auto"/>
        <w:bottom w:val="none" w:sz="0" w:space="0" w:color="auto"/>
        <w:right w:val="none" w:sz="0" w:space="0" w:color="auto"/>
      </w:divBdr>
    </w:div>
    <w:div w:id="589586581">
      <w:bodyDiv w:val="1"/>
      <w:marLeft w:val="0"/>
      <w:marRight w:val="0"/>
      <w:marTop w:val="0"/>
      <w:marBottom w:val="0"/>
      <w:divBdr>
        <w:top w:val="none" w:sz="0" w:space="0" w:color="auto"/>
        <w:left w:val="none" w:sz="0" w:space="0" w:color="auto"/>
        <w:bottom w:val="none" w:sz="0" w:space="0" w:color="auto"/>
        <w:right w:val="none" w:sz="0" w:space="0" w:color="auto"/>
      </w:divBdr>
    </w:div>
    <w:div w:id="610476298">
      <w:bodyDiv w:val="1"/>
      <w:marLeft w:val="0"/>
      <w:marRight w:val="0"/>
      <w:marTop w:val="0"/>
      <w:marBottom w:val="0"/>
      <w:divBdr>
        <w:top w:val="none" w:sz="0" w:space="0" w:color="auto"/>
        <w:left w:val="none" w:sz="0" w:space="0" w:color="auto"/>
        <w:bottom w:val="none" w:sz="0" w:space="0" w:color="auto"/>
        <w:right w:val="none" w:sz="0" w:space="0" w:color="auto"/>
      </w:divBdr>
    </w:div>
    <w:div w:id="629437365">
      <w:bodyDiv w:val="1"/>
      <w:marLeft w:val="0"/>
      <w:marRight w:val="0"/>
      <w:marTop w:val="0"/>
      <w:marBottom w:val="0"/>
      <w:divBdr>
        <w:top w:val="none" w:sz="0" w:space="0" w:color="auto"/>
        <w:left w:val="none" w:sz="0" w:space="0" w:color="auto"/>
        <w:bottom w:val="none" w:sz="0" w:space="0" w:color="auto"/>
        <w:right w:val="none" w:sz="0" w:space="0" w:color="auto"/>
      </w:divBdr>
    </w:div>
    <w:div w:id="631180904">
      <w:bodyDiv w:val="1"/>
      <w:marLeft w:val="0"/>
      <w:marRight w:val="0"/>
      <w:marTop w:val="0"/>
      <w:marBottom w:val="0"/>
      <w:divBdr>
        <w:top w:val="none" w:sz="0" w:space="0" w:color="auto"/>
        <w:left w:val="none" w:sz="0" w:space="0" w:color="auto"/>
        <w:bottom w:val="none" w:sz="0" w:space="0" w:color="auto"/>
        <w:right w:val="none" w:sz="0" w:space="0" w:color="auto"/>
      </w:divBdr>
    </w:div>
    <w:div w:id="633562396">
      <w:bodyDiv w:val="1"/>
      <w:marLeft w:val="0"/>
      <w:marRight w:val="0"/>
      <w:marTop w:val="0"/>
      <w:marBottom w:val="0"/>
      <w:divBdr>
        <w:top w:val="none" w:sz="0" w:space="0" w:color="auto"/>
        <w:left w:val="none" w:sz="0" w:space="0" w:color="auto"/>
        <w:bottom w:val="none" w:sz="0" w:space="0" w:color="auto"/>
        <w:right w:val="none" w:sz="0" w:space="0" w:color="auto"/>
      </w:divBdr>
    </w:div>
    <w:div w:id="638724871">
      <w:bodyDiv w:val="1"/>
      <w:marLeft w:val="0"/>
      <w:marRight w:val="0"/>
      <w:marTop w:val="0"/>
      <w:marBottom w:val="0"/>
      <w:divBdr>
        <w:top w:val="none" w:sz="0" w:space="0" w:color="auto"/>
        <w:left w:val="none" w:sz="0" w:space="0" w:color="auto"/>
        <w:bottom w:val="none" w:sz="0" w:space="0" w:color="auto"/>
        <w:right w:val="none" w:sz="0" w:space="0" w:color="auto"/>
      </w:divBdr>
    </w:div>
    <w:div w:id="642199095">
      <w:bodyDiv w:val="1"/>
      <w:marLeft w:val="0"/>
      <w:marRight w:val="0"/>
      <w:marTop w:val="0"/>
      <w:marBottom w:val="0"/>
      <w:divBdr>
        <w:top w:val="none" w:sz="0" w:space="0" w:color="auto"/>
        <w:left w:val="none" w:sz="0" w:space="0" w:color="auto"/>
        <w:bottom w:val="none" w:sz="0" w:space="0" w:color="auto"/>
        <w:right w:val="none" w:sz="0" w:space="0" w:color="auto"/>
      </w:divBdr>
    </w:div>
    <w:div w:id="644551539">
      <w:bodyDiv w:val="1"/>
      <w:marLeft w:val="0"/>
      <w:marRight w:val="0"/>
      <w:marTop w:val="0"/>
      <w:marBottom w:val="0"/>
      <w:divBdr>
        <w:top w:val="none" w:sz="0" w:space="0" w:color="auto"/>
        <w:left w:val="none" w:sz="0" w:space="0" w:color="auto"/>
        <w:bottom w:val="none" w:sz="0" w:space="0" w:color="auto"/>
        <w:right w:val="none" w:sz="0" w:space="0" w:color="auto"/>
      </w:divBdr>
    </w:div>
    <w:div w:id="646131327">
      <w:bodyDiv w:val="1"/>
      <w:marLeft w:val="0"/>
      <w:marRight w:val="0"/>
      <w:marTop w:val="0"/>
      <w:marBottom w:val="0"/>
      <w:divBdr>
        <w:top w:val="none" w:sz="0" w:space="0" w:color="auto"/>
        <w:left w:val="none" w:sz="0" w:space="0" w:color="auto"/>
        <w:bottom w:val="none" w:sz="0" w:space="0" w:color="auto"/>
        <w:right w:val="none" w:sz="0" w:space="0" w:color="auto"/>
      </w:divBdr>
    </w:div>
    <w:div w:id="680856437">
      <w:bodyDiv w:val="1"/>
      <w:marLeft w:val="0"/>
      <w:marRight w:val="0"/>
      <w:marTop w:val="0"/>
      <w:marBottom w:val="0"/>
      <w:divBdr>
        <w:top w:val="none" w:sz="0" w:space="0" w:color="auto"/>
        <w:left w:val="none" w:sz="0" w:space="0" w:color="auto"/>
        <w:bottom w:val="none" w:sz="0" w:space="0" w:color="auto"/>
        <w:right w:val="none" w:sz="0" w:space="0" w:color="auto"/>
      </w:divBdr>
    </w:div>
    <w:div w:id="682783080">
      <w:bodyDiv w:val="1"/>
      <w:marLeft w:val="0"/>
      <w:marRight w:val="0"/>
      <w:marTop w:val="0"/>
      <w:marBottom w:val="0"/>
      <w:divBdr>
        <w:top w:val="none" w:sz="0" w:space="0" w:color="auto"/>
        <w:left w:val="none" w:sz="0" w:space="0" w:color="auto"/>
        <w:bottom w:val="none" w:sz="0" w:space="0" w:color="auto"/>
        <w:right w:val="none" w:sz="0" w:space="0" w:color="auto"/>
      </w:divBdr>
    </w:div>
    <w:div w:id="686714926">
      <w:bodyDiv w:val="1"/>
      <w:marLeft w:val="0"/>
      <w:marRight w:val="0"/>
      <w:marTop w:val="0"/>
      <w:marBottom w:val="0"/>
      <w:divBdr>
        <w:top w:val="none" w:sz="0" w:space="0" w:color="auto"/>
        <w:left w:val="none" w:sz="0" w:space="0" w:color="auto"/>
        <w:bottom w:val="none" w:sz="0" w:space="0" w:color="auto"/>
        <w:right w:val="none" w:sz="0" w:space="0" w:color="auto"/>
      </w:divBdr>
    </w:div>
    <w:div w:id="687027505">
      <w:bodyDiv w:val="1"/>
      <w:marLeft w:val="0"/>
      <w:marRight w:val="0"/>
      <w:marTop w:val="0"/>
      <w:marBottom w:val="0"/>
      <w:divBdr>
        <w:top w:val="none" w:sz="0" w:space="0" w:color="auto"/>
        <w:left w:val="none" w:sz="0" w:space="0" w:color="auto"/>
        <w:bottom w:val="none" w:sz="0" w:space="0" w:color="auto"/>
        <w:right w:val="none" w:sz="0" w:space="0" w:color="auto"/>
      </w:divBdr>
    </w:div>
    <w:div w:id="701512625">
      <w:bodyDiv w:val="1"/>
      <w:marLeft w:val="0"/>
      <w:marRight w:val="0"/>
      <w:marTop w:val="0"/>
      <w:marBottom w:val="0"/>
      <w:divBdr>
        <w:top w:val="none" w:sz="0" w:space="0" w:color="auto"/>
        <w:left w:val="none" w:sz="0" w:space="0" w:color="auto"/>
        <w:bottom w:val="none" w:sz="0" w:space="0" w:color="auto"/>
        <w:right w:val="none" w:sz="0" w:space="0" w:color="auto"/>
      </w:divBdr>
    </w:div>
    <w:div w:id="735324276">
      <w:bodyDiv w:val="1"/>
      <w:marLeft w:val="0"/>
      <w:marRight w:val="0"/>
      <w:marTop w:val="0"/>
      <w:marBottom w:val="0"/>
      <w:divBdr>
        <w:top w:val="none" w:sz="0" w:space="0" w:color="auto"/>
        <w:left w:val="none" w:sz="0" w:space="0" w:color="auto"/>
        <w:bottom w:val="none" w:sz="0" w:space="0" w:color="auto"/>
        <w:right w:val="none" w:sz="0" w:space="0" w:color="auto"/>
      </w:divBdr>
    </w:div>
    <w:div w:id="742870955">
      <w:bodyDiv w:val="1"/>
      <w:marLeft w:val="0"/>
      <w:marRight w:val="0"/>
      <w:marTop w:val="0"/>
      <w:marBottom w:val="0"/>
      <w:divBdr>
        <w:top w:val="none" w:sz="0" w:space="0" w:color="auto"/>
        <w:left w:val="none" w:sz="0" w:space="0" w:color="auto"/>
        <w:bottom w:val="none" w:sz="0" w:space="0" w:color="auto"/>
        <w:right w:val="none" w:sz="0" w:space="0" w:color="auto"/>
      </w:divBdr>
    </w:div>
    <w:div w:id="749157445">
      <w:bodyDiv w:val="1"/>
      <w:marLeft w:val="0"/>
      <w:marRight w:val="0"/>
      <w:marTop w:val="0"/>
      <w:marBottom w:val="0"/>
      <w:divBdr>
        <w:top w:val="none" w:sz="0" w:space="0" w:color="auto"/>
        <w:left w:val="none" w:sz="0" w:space="0" w:color="auto"/>
        <w:bottom w:val="none" w:sz="0" w:space="0" w:color="auto"/>
        <w:right w:val="none" w:sz="0" w:space="0" w:color="auto"/>
      </w:divBdr>
    </w:div>
    <w:div w:id="781388318">
      <w:bodyDiv w:val="1"/>
      <w:marLeft w:val="0"/>
      <w:marRight w:val="0"/>
      <w:marTop w:val="0"/>
      <w:marBottom w:val="0"/>
      <w:divBdr>
        <w:top w:val="none" w:sz="0" w:space="0" w:color="auto"/>
        <w:left w:val="none" w:sz="0" w:space="0" w:color="auto"/>
        <w:bottom w:val="none" w:sz="0" w:space="0" w:color="auto"/>
        <w:right w:val="none" w:sz="0" w:space="0" w:color="auto"/>
      </w:divBdr>
    </w:div>
    <w:div w:id="795290711">
      <w:bodyDiv w:val="1"/>
      <w:marLeft w:val="0"/>
      <w:marRight w:val="0"/>
      <w:marTop w:val="0"/>
      <w:marBottom w:val="0"/>
      <w:divBdr>
        <w:top w:val="none" w:sz="0" w:space="0" w:color="auto"/>
        <w:left w:val="none" w:sz="0" w:space="0" w:color="auto"/>
        <w:bottom w:val="none" w:sz="0" w:space="0" w:color="auto"/>
        <w:right w:val="none" w:sz="0" w:space="0" w:color="auto"/>
      </w:divBdr>
    </w:div>
    <w:div w:id="797185751">
      <w:bodyDiv w:val="1"/>
      <w:marLeft w:val="0"/>
      <w:marRight w:val="0"/>
      <w:marTop w:val="0"/>
      <w:marBottom w:val="0"/>
      <w:divBdr>
        <w:top w:val="none" w:sz="0" w:space="0" w:color="auto"/>
        <w:left w:val="none" w:sz="0" w:space="0" w:color="auto"/>
        <w:bottom w:val="none" w:sz="0" w:space="0" w:color="auto"/>
        <w:right w:val="none" w:sz="0" w:space="0" w:color="auto"/>
      </w:divBdr>
    </w:div>
    <w:div w:id="808396341">
      <w:bodyDiv w:val="1"/>
      <w:marLeft w:val="0"/>
      <w:marRight w:val="0"/>
      <w:marTop w:val="0"/>
      <w:marBottom w:val="0"/>
      <w:divBdr>
        <w:top w:val="none" w:sz="0" w:space="0" w:color="auto"/>
        <w:left w:val="none" w:sz="0" w:space="0" w:color="auto"/>
        <w:bottom w:val="none" w:sz="0" w:space="0" w:color="auto"/>
        <w:right w:val="none" w:sz="0" w:space="0" w:color="auto"/>
      </w:divBdr>
    </w:div>
    <w:div w:id="816072993">
      <w:bodyDiv w:val="1"/>
      <w:marLeft w:val="0"/>
      <w:marRight w:val="0"/>
      <w:marTop w:val="0"/>
      <w:marBottom w:val="0"/>
      <w:divBdr>
        <w:top w:val="none" w:sz="0" w:space="0" w:color="auto"/>
        <w:left w:val="none" w:sz="0" w:space="0" w:color="auto"/>
        <w:bottom w:val="none" w:sz="0" w:space="0" w:color="auto"/>
        <w:right w:val="none" w:sz="0" w:space="0" w:color="auto"/>
      </w:divBdr>
    </w:div>
    <w:div w:id="834566465">
      <w:bodyDiv w:val="1"/>
      <w:marLeft w:val="0"/>
      <w:marRight w:val="0"/>
      <w:marTop w:val="0"/>
      <w:marBottom w:val="0"/>
      <w:divBdr>
        <w:top w:val="none" w:sz="0" w:space="0" w:color="auto"/>
        <w:left w:val="none" w:sz="0" w:space="0" w:color="auto"/>
        <w:bottom w:val="none" w:sz="0" w:space="0" w:color="auto"/>
        <w:right w:val="none" w:sz="0" w:space="0" w:color="auto"/>
      </w:divBdr>
    </w:div>
    <w:div w:id="893547580">
      <w:bodyDiv w:val="1"/>
      <w:marLeft w:val="0"/>
      <w:marRight w:val="0"/>
      <w:marTop w:val="0"/>
      <w:marBottom w:val="0"/>
      <w:divBdr>
        <w:top w:val="none" w:sz="0" w:space="0" w:color="auto"/>
        <w:left w:val="none" w:sz="0" w:space="0" w:color="auto"/>
        <w:bottom w:val="none" w:sz="0" w:space="0" w:color="auto"/>
        <w:right w:val="none" w:sz="0" w:space="0" w:color="auto"/>
      </w:divBdr>
    </w:div>
    <w:div w:id="904528492">
      <w:bodyDiv w:val="1"/>
      <w:marLeft w:val="0"/>
      <w:marRight w:val="0"/>
      <w:marTop w:val="0"/>
      <w:marBottom w:val="0"/>
      <w:divBdr>
        <w:top w:val="none" w:sz="0" w:space="0" w:color="auto"/>
        <w:left w:val="none" w:sz="0" w:space="0" w:color="auto"/>
        <w:bottom w:val="none" w:sz="0" w:space="0" w:color="auto"/>
        <w:right w:val="none" w:sz="0" w:space="0" w:color="auto"/>
      </w:divBdr>
    </w:div>
    <w:div w:id="907153703">
      <w:bodyDiv w:val="1"/>
      <w:marLeft w:val="0"/>
      <w:marRight w:val="0"/>
      <w:marTop w:val="0"/>
      <w:marBottom w:val="0"/>
      <w:divBdr>
        <w:top w:val="none" w:sz="0" w:space="0" w:color="auto"/>
        <w:left w:val="none" w:sz="0" w:space="0" w:color="auto"/>
        <w:bottom w:val="none" w:sz="0" w:space="0" w:color="auto"/>
        <w:right w:val="none" w:sz="0" w:space="0" w:color="auto"/>
      </w:divBdr>
    </w:div>
    <w:div w:id="914780853">
      <w:bodyDiv w:val="1"/>
      <w:marLeft w:val="0"/>
      <w:marRight w:val="0"/>
      <w:marTop w:val="0"/>
      <w:marBottom w:val="0"/>
      <w:divBdr>
        <w:top w:val="none" w:sz="0" w:space="0" w:color="auto"/>
        <w:left w:val="none" w:sz="0" w:space="0" w:color="auto"/>
        <w:bottom w:val="none" w:sz="0" w:space="0" w:color="auto"/>
        <w:right w:val="none" w:sz="0" w:space="0" w:color="auto"/>
      </w:divBdr>
    </w:div>
    <w:div w:id="915045121">
      <w:bodyDiv w:val="1"/>
      <w:marLeft w:val="0"/>
      <w:marRight w:val="0"/>
      <w:marTop w:val="0"/>
      <w:marBottom w:val="0"/>
      <w:divBdr>
        <w:top w:val="none" w:sz="0" w:space="0" w:color="auto"/>
        <w:left w:val="none" w:sz="0" w:space="0" w:color="auto"/>
        <w:bottom w:val="none" w:sz="0" w:space="0" w:color="auto"/>
        <w:right w:val="none" w:sz="0" w:space="0" w:color="auto"/>
      </w:divBdr>
    </w:div>
    <w:div w:id="920141005">
      <w:bodyDiv w:val="1"/>
      <w:marLeft w:val="0"/>
      <w:marRight w:val="0"/>
      <w:marTop w:val="0"/>
      <w:marBottom w:val="0"/>
      <w:divBdr>
        <w:top w:val="none" w:sz="0" w:space="0" w:color="auto"/>
        <w:left w:val="none" w:sz="0" w:space="0" w:color="auto"/>
        <w:bottom w:val="none" w:sz="0" w:space="0" w:color="auto"/>
        <w:right w:val="none" w:sz="0" w:space="0" w:color="auto"/>
      </w:divBdr>
    </w:div>
    <w:div w:id="925848103">
      <w:bodyDiv w:val="1"/>
      <w:marLeft w:val="0"/>
      <w:marRight w:val="0"/>
      <w:marTop w:val="0"/>
      <w:marBottom w:val="0"/>
      <w:divBdr>
        <w:top w:val="none" w:sz="0" w:space="0" w:color="auto"/>
        <w:left w:val="none" w:sz="0" w:space="0" w:color="auto"/>
        <w:bottom w:val="none" w:sz="0" w:space="0" w:color="auto"/>
        <w:right w:val="none" w:sz="0" w:space="0" w:color="auto"/>
      </w:divBdr>
    </w:div>
    <w:div w:id="935401564">
      <w:bodyDiv w:val="1"/>
      <w:marLeft w:val="0"/>
      <w:marRight w:val="0"/>
      <w:marTop w:val="0"/>
      <w:marBottom w:val="0"/>
      <w:divBdr>
        <w:top w:val="none" w:sz="0" w:space="0" w:color="auto"/>
        <w:left w:val="none" w:sz="0" w:space="0" w:color="auto"/>
        <w:bottom w:val="none" w:sz="0" w:space="0" w:color="auto"/>
        <w:right w:val="none" w:sz="0" w:space="0" w:color="auto"/>
      </w:divBdr>
    </w:div>
    <w:div w:id="943077607">
      <w:bodyDiv w:val="1"/>
      <w:marLeft w:val="0"/>
      <w:marRight w:val="0"/>
      <w:marTop w:val="0"/>
      <w:marBottom w:val="0"/>
      <w:divBdr>
        <w:top w:val="none" w:sz="0" w:space="0" w:color="auto"/>
        <w:left w:val="none" w:sz="0" w:space="0" w:color="auto"/>
        <w:bottom w:val="none" w:sz="0" w:space="0" w:color="auto"/>
        <w:right w:val="none" w:sz="0" w:space="0" w:color="auto"/>
      </w:divBdr>
    </w:div>
    <w:div w:id="977682120">
      <w:bodyDiv w:val="1"/>
      <w:marLeft w:val="0"/>
      <w:marRight w:val="0"/>
      <w:marTop w:val="0"/>
      <w:marBottom w:val="0"/>
      <w:divBdr>
        <w:top w:val="none" w:sz="0" w:space="0" w:color="auto"/>
        <w:left w:val="none" w:sz="0" w:space="0" w:color="auto"/>
        <w:bottom w:val="none" w:sz="0" w:space="0" w:color="auto"/>
        <w:right w:val="none" w:sz="0" w:space="0" w:color="auto"/>
      </w:divBdr>
    </w:div>
    <w:div w:id="997272053">
      <w:bodyDiv w:val="1"/>
      <w:marLeft w:val="0"/>
      <w:marRight w:val="0"/>
      <w:marTop w:val="0"/>
      <w:marBottom w:val="0"/>
      <w:divBdr>
        <w:top w:val="none" w:sz="0" w:space="0" w:color="auto"/>
        <w:left w:val="none" w:sz="0" w:space="0" w:color="auto"/>
        <w:bottom w:val="none" w:sz="0" w:space="0" w:color="auto"/>
        <w:right w:val="none" w:sz="0" w:space="0" w:color="auto"/>
      </w:divBdr>
    </w:div>
    <w:div w:id="1008945580">
      <w:bodyDiv w:val="1"/>
      <w:marLeft w:val="0"/>
      <w:marRight w:val="0"/>
      <w:marTop w:val="0"/>
      <w:marBottom w:val="0"/>
      <w:divBdr>
        <w:top w:val="none" w:sz="0" w:space="0" w:color="auto"/>
        <w:left w:val="none" w:sz="0" w:space="0" w:color="auto"/>
        <w:bottom w:val="none" w:sz="0" w:space="0" w:color="auto"/>
        <w:right w:val="none" w:sz="0" w:space="0" w:color="auto"/>
      </w:divBdr>
    </w:div>
    <w:div w:id="1021397569">
      <w:bodyDiv w:val="1"/>
      <w:marLeft w:val="0"/>
      <w:marRight w:val="0"/>
      <w:marTop w:val="0"/>
      <w:marBottom w:val="0"/>
      <w:divBdr>
        <w:top w:val="none" w:sz="0" w:space="0" w:color="auto"/>
        <w:left w:val="none" w:sz="0" w:space="0" w:color="auto"/>
        <w:bottom w:val="none" w:sz="0" w:space="0" w:color="auto"/>
        <w:right w:val="none" w:sz="0" w:space="0" w:color="auto"/>
      </w:divBdr>
    </w:div>
    <w:div w:id="1052191314">
      <w:bodyDiv w:val="1"/>
      <w:marLeft w:val="0"/>
      <w:marRight w:val="0"/>
      <w:marTop w:val="0"/>
      <w:marBottom w:val="0"/>
      <w:divBdr>
        <w:top w:val="none" w:sz="0" w:space="0" w:color="auto"/>
        <w:left w:val="none" w:sz="0" w:space="0" w:color="auto"/>
        <w:bottom w:val="none" w:sz="0" w:space="0" w:color="auto"/>
        <w:right w:val="none" w:sz="0" w:space="0" w:color="auto"/>
      </w:divBdr>
    </w:div>
    <w:div w:id="1081370218">
      <w:bodyDiv w:val="1"/>
      <w:marLeft w:val="0"/>
      <w:marRight w:val="0"/>
      <w:marTop w:val="0"/>
      <w:marBottom w:val="0"/>
      <w:divBdr>
        <w:top w:val="none" w:sz="0" w:space="0" w:color="auto"/>
        <w:left w:val="none" w:sz="0" w:space="0" w:color="auto"/>
        <w:bottom w:val="none" w:sz="0" w:space="0" w:color="auto"/>
        <w:right w:val="none" w:sz="0" w:space="0" w:color="auto"/>
      </w:divBdr>
    </w:div>
    <w:div w:id="1092430841">
      <w:bodyDiv w:val="1"/>
      <w:marLeft w:val="0"/>
      <w:marRight w:val="0"/>
      <w:marTop w:val="0"/>
      <w:marBottom w:val="0"/>
      <w:divBdr>
        <w:top w:val="none" w:sz="0" w:space="0" w:color="auto"/>
        <w:left w:val="none" w:sz="0" w:space="0" w:color="auto"/>
        <w:bottom w:val="none" w:sz="0" w:space="0" w:color="auto"/>
        <w:right w:val="none" w:sz="0" w:space="0" w:color="auto"/>
      </w:divBdr>
    </w:div>
    <w:div w:id="1140998617">
      <w:bodyDiv w:val="1"/>
      <w:marLeft w:val="0"/>
      <w:marRight w:val="0"/>
      <w:marTop w:val="0"/>
      <w:marBottom w:val="0"/>
      <w:divBdr>
        <w:top w:val="none" w:sz="0" w:space="0" w:color="auto"/>
        <w:left w:val="none" w:sz="0" w:space="0" w:color="auto"/>
        <w:bottom w:val="none" w:sz="0" w:space="0" w:color="auto"/>
        <w:right w:val="none" w:sz="0" w:space="0" w:color="auto"/>
      </w:divBdr>
    </w:div>
    <w:div w:id="1163549594">
      <w:bodyDiv w:val="1"/>
      <w:marLeft w:val="0"/>
      <w:marRight w:val="0"/>
      <w:marTop w:val="0"/>
      <w:marBottom w:val="0"/>
      <w:divBdr>
        <w:top w:val="none" w:sz="0" w:space="0" w:color="auto"/>
        <w:left w:val="none" w:sz="0" w:space="0" w:color="auto"/>
        <w:bottom w:val="none" w:sz="0" w:space="0" w:color="auto"/>
        <w:right w:val="none" w:sz="0" w:space="0" w:color="auto"/>
      </w:divBdr>
    </w:div>
    <w:div w:id="1184631971">
      <w:bodyDiv w:val="1"/>
      <w:marLeft w:val="0"/>
      <w:marRight w:val="0"/>
      <w:marTop w:val="0"/>
      <w:marBottom w:val="0"/>
      <w:divBdr>
        <w:top w:val="none" w:sz="0" w:space="0" w:color="auto"/>
        <w:left w:val="none" w:sz="0" w:space="0" w:color="auto"/>
        <w:bottom w:val="none" w:sz="0" w:space="0" w:color="auto"/>
        <w:right w:val="none" w:sz="0" w:space="0" w:color="auto"/>
      </w:divBdr>
    </w:div>
    <w:div w:id="1198851422">
      <w:bodyDiv w:val="1"/>
      <w:marLeft w:val="0"/>
      <w:marRight w:val="0"/>
      <w:marTop w:val="0"/>
      <w:marBottom w:val="0"/>
      <w:divBdr>
        <w:top w:val="none" w:sz="0" w:space="0" w:color="auto"/>
        <w:left w:val="none" w:sz="0" w:space="0" w:color="auto"/>
        <w:bottom w:val="none" w:sz="0" w:space="0" w:color="auto"/>
        <w:right w:val="none" w:sz="0" w:space="0" w:color="auto"/>
      </w:divBdr>
    </w:div>
    <w:div w:id="1200629102">
      <w:bodyDiv w:val="1"/>
      <w:marLeft w:val="0"/>
      <w:marRight w:val="0"/>
      <w:marTop w:val="0"/>
      <w:marBottom w:val="0"/>
      <w:divBdr>
        <w:top w:val="none" w:sz="0" w:space="0" w:color="auto"/>
        <w:left w:val="none" w:sz="0" w:space="0" w:color="auto"/>
        <w:bottom w:val="none" w:sz="0" w:space="0" w:color="auto"/>
        <w:right w:val="none" w:sz="0" w:space="0" w:color="auto"/>
      </w:divBdr>
    </w:div>
    <w:div w:id="1202329724">
      <w:bodyDiv w:val="1"/>
      <w:marLeft w:val="0"/>
      <w:marRight w:val="0"/>
      <w:marTop w:val="0"/>
      <w:marBottom w:val="0"/>
      <w:divBdr>
        <w:top w:val="none" w:sz="0" w:space="0" w:color="auto"/>
        <w:left w:val="none" w:sz="0" w:space="0" w:color="auto"/>
        <w:bottom w:val="none" w:sz="0" w:space="0" w:color="auto"/>
        <w:right w:val="none" w:sz="0" w:space="0" w:color="auto"/>
      </w:divBdr>
    </w:div>
    <w:div w:id="1204247808">
      <w:bodyDiv w:val="1"/>
      <w:marLeft w:val="0"/>
      <w:marRight w:val="0"/>
      <w:marTop w:val="0"/>
      <w:marBottom w:val="0"/>
      <w:divBdr>
        <w:top w:val="none" w:sz="0" w:space="0" w:color="auto"/>
        <w:left w:val="none" w:sz="0" w:space="0" w:color="auto"/>
        <w:bottom w:val="none" w:sz="0" w:space="0" w:color="auto"/>
        <w:right w:val="none" w:sz="0" w:space="0" w:color="auto"/>
      </w:divBdr>
    </w:div>
    <w:div w:id="1206337290">
      <w:bodyDiv w:val="1"/>
      <w:marLeft w:val="0"/>
      <w:marRight w:val="0"/>
      <w:marTop w:val="0"/>
      <w:marBottom w:val="0"/>
      <w:divBdr>
        <w:top w:val="none" w:sz="0" w:space="0" w:color="auto"/>
        <w:left w:val="none" w:sz="0" w:space="0" w:color="auto"/>
        <w:bottom w:val="none" w:sz="0" w:space="0" w:color="auto"/>
        <w:right w:val="none" w:sz="0" w:space="0" w:color="auto"/>
      </w:divBdr>
    </w:div>
    <w:div w:id="1207065313">
      <w:bodyDiv w:val="1"/>
      <w:marLeft w:val="0"/>
      <w:marRight w:val="0"/>
      <w:marTop w:val="0"/>
      <w:marBottom w:val="0"/>
      <w:divBdr>
        <w:top w:val="none" w:sz="0" w:space="0" w:color="auto"/>
        <w:left w:val="none" w:sz="0" w:space="0" w:color="auto"/>
        <w:bottom w:val="none" w:sz="0" w:space="0" w:color="auto"/>
        <w:right w:val="none" w:sz="0" w:space="0" w:color="auto"/>
      </w:divBdr>
    </w:div>
    <w:div w:id="1222405077">
      <w:bodyDiv w:val="1"/>
      <w:marLeft w:val="0"/>
      <w:marRight w:val="0"/>
      <w:marTop w:val="0"/>
      <w:marBottom w:val="0"/>
      <w:divBdr>
        <w:top w:val="none" w:sz="0" w:space="0" w:color="auto"/>
        <w:left w:val="none" w:sz="0" w:space="0" w:color="auto"/>
        <w:bottom w:val="none" w:sz="0" w:space="0" w:color="auto"/>
        <w:right w:val="none" w:sz="0" w:space="0" w:color="auto"/>
      </w:divBdr>
    </w:div>
    <w:div w:id="1224945960">
      <w:bodyDiv w:val="1"/>
      <w:marLeft w:val="0"/>
      <w:marRight w:val="0"/>
      <w:marTop w:val="0"/>
      <w:marBottom w:val="0"/>
      <w:divBdr>
        <w:top w:val="none" w:sz="0" w:space="0" w:color="auto"/>
        <w:left w:val="none" w:sz="0" w:space="0" w:color="auto"/>
        <w:bottom w:val="none" w:sz="0" w:space="0" w:color="auto"/>
        <w:right w:val="none" w:sz="0" w:space="0" w:color="auto"/>
      </w:divBdr>
    </w:div>
    <w:div w:id="1225726477">
      <w:bodyDiv w:val="1"/>
      <w:marLeft w:val="0"/>
      <w:marRight w:val="0"/>
      <w:marTop w:val="0"/>
      <w:marBottom w:val="0"/>
      <w:divBdr>
        <w:top w:val="none" w:sz="0" w:space="0" w:color="auto"/>
        <w:left w:val="none" w:sz="0" w:space="0" w:color="auto"/>
        <w:bottom w:val="none" w:sz="0" w:space="0" w:color="auto"/>
        <w:right w:val="none" w:sz="0" w:space="0" w:color="auto"/>
      </w:divBdr>
    </w:div>
    <w:div w:id="1241133273">
      <w:bodyDiv w:val="1"/>
      <w:marLeft w:val="0"/>
      <w:marRight w:val="0"/>
      <w:marTop w:val="0"/>
      <w:marBottom w:val="0"/>
      <w:divBdr>
        <w:top w:val="none" w:sz="0" w:space="0" w:color="auto"/>
        <w:left w:val="none" w:sz="0" w:space="0" w:color="auto"/>
        <w:bottom w:val="none" w:sz="0" w:space="0" w:color="auto"/>
        <w:right w:val="none" w:sz="0" w:space="0" w:color="auto"/>
      </w:divBdr>
    </w:div>
    <w:div w:id="1245338834">
      <w:bodyDiv w:val="1"/>
      <w:marLeft w:val="0"/>
      <w:marRight w:val="0"/>
      <w:marTop w:val="0"/>
      <w:marBottom w:val="0"/>
      <w:divBdr>
        <w:top w:val="none" w:sz="0" w:space="0" w:color="auto"/>
        <w:left w:val="none" w:sz="0" w:space="0" w:color="auto"/>
        <w:bottom w:val="none" w:sz="0" w:space="0" w:color="auto"/>
        <w:right w:val="none" w:sz="0" w:space="0" w:color="auto"/>
      </w:divBdr>
    </w:div>
    <w:div w:id="1255672631">
      <w:bodyDiv w:val="1"/>
      <w:marLeft w:val="0"/>
      <w:marRight w:val="0"/>
      <w:marTop w:val="0"/>
      <w:marBottom w:val="0"/>
      <w:divBdr>
        <w:top w:val="none" w:sz="0" w:space="0" w:color="auto"/>
        <w:left w:val="none" w:sz="0" w:space="0" w:color="auto"/>
        <w:bottom w:val="none" w:sz="0" w:space="0" w:color="auto"/>
        <w:right w:val="none" w:sz="0" w:space="0" w:color="auto"/>
      </w:divBdr>
    </w:div>
    <w:div w:id="1260481873">
      <w:bodyDiv w:val="1"/>
      <w:marLeft w:val="0"/>
      <w:marRight w:val="0"/>
      <w:marTop w:val="0"/>
      <w:marBottom w:val="0"/>
      <w:divBdr>
        <w:top w:val="none" w:sz="0" w:space="0" w:color="auto"/>
        <w:left w:val="none" w:sz="0" w:space="0" w:color="auto"/>
        <w:bottom w:val="none" w:sz="0" w:space="0" w:color="auto"/>
        <w:right w:val="none" w:sz="0" w:space="0" w:color="auto"/>
      </w:divBdr>
    </w:div>
    <w:div w:id="1272009751">
      <w:bodyDiv w:val="1"/>
      <w:marLeft w:val="0"/>
      <w:marRight w:val="0"/>
      <w:marTop w:val="0"/>
      <w:marBottom w:val="0"/>
      <w:divBdr>
        <w:top w:val="none" w:sz="0" w:space="0" w:color="auto"/>
        <w:left w:val="none" w:sz="0" w:space="0" w:color="auto"/>
        <w:bottom w:val="none" w:sz="0" w:space="0" w:color="auto"/>
        <w:right w:val="none" w:sz="0" w:space="0" w:color="auto"/>
      </w:divBdr>
    </w:div>
    <w:div w:id="1298072074">
      <w:bodyDiv w:val="1"/>
      <w:marLeft w:val="0"/>
      <w:marRight w:val="0"/>
      <w:marTop w:val="0"/>
      <w:marBottom w:val="0"/>
      <w:divBdr>
        <w:top w:val="none" w:sz="0" w:space="0" w:color="auto"/>
        <w:left w:val="none" w:sz="0" w:space="0" w:color="auto"/>
        <w:bottom w:val="none" w:sz="0" w:space="0" w:color="auto"/>
        <w:right w:val="none" w:sz="0" w:space="0" w:color="auto"/>
      </w:divBdr>
    </w:div>
    <w:div w:id="1299146875">
      <w:bodyDiv w:val="1"/>
      <w:marLeft w:val="0"/>
      <w:marRight w:val="0"/>
      <w:marTop w:val="0"/>
      <w:marBottom w:val="0"/>
      <w:divBdr>
        <w:top w:val="none" w:sz="0" w:space="0" w:color="auto"/>
        <w:left w:val="none" w:sz="0" w:space="0" w:color="auto"/>
        <w:bottom w:val="none" w:sz="0" w:space="0" w:color="auto"/>
        <w:right w:val="none" w:sz="0" w:space="0" w:color="auto"/>
      </w:divBdr>
    </w:div>
    <w:div w:id="1326275215">
      <w:bodyDiv w:val="1"/>
      <w:marLeft w:val="0"/>
      <w:marRight w:val="0"/>
      <w:marTop w:val="0"/>
      <w:marBottom w:val="0"/>
      <w:divBdr>
        <w:top w:val="none" w:sz="0" w:space="0" w:color="auto"/>
        <w:left w:val="none" w:sz="0" w:space="0" w:color="auto"/>
        <w:bottom w:val="none" w:sz="0" w:space="0" w:color="auto"/>
        <w:right w:val="none" w:sz="0" w:space="0" w:color="auto"/>
      </w:divBdr>
    </w:div>
    <w:div w:id="1337197854">
      <w:bodyDiv w:val="1"/>
      <w:marLeft w:val="0"/>
      <w:marRight w:val="0"/>
      <w:marTop w:val="0"/>
      <w:marBottom w:val="0"/>
      <w:divBdr>
        <w:top w:val="none" w:sz="0" w:space="0" w:color="auto"/>
        <w:left w:val="none" w:sz="0" w:space="0" w:color="auto"/>
        <w:bottom w:val="none" w:sz="0" w:space="0" w:color="auto"/>
        <w:right w:val="none" w:sz="0" w:space="0" w:color="auto"/>
      </w:divBdr>
    </w:div>
    <w:div w:id="1345983630">
      <w:bodyDiv w:val="1"/>
      <w:marLeft w:val="0"/>
      <w:marRight w:val="0"/>
      <w:marTop w:val="0"/>
      <w:marBottom w:val="0"/>
      <w:divBdr>
        <w:top w:val="none" w:sz="0" w:space="0" w:color="auto"/>
        <w:left w:val="none" w:sz="0" w:space="0" w:color="auto"/>
        <w:bottom w:val="none" w:sz="0" w:space="0" w:color="auto"/>
        <w:right w:val="none" w:sz="0" w:space="0" w:color="auto"/>
      </w:divBdr>
    </w:div>
    <w:div w:id="1354570435">
      <w:bodyDiv w:val="1"/>
      <w:marLeft w:val="0"/>
      <w:marRight w:val="0"/>
      <w:marTop w:val="0"/>
      <w:marBottom w:val="0"/>
      <w:divBdr>
        <w:top w:val="none" w:sz="0" w:space="0" w:color="auto"/>
        <w:left w:val="none" w:sz="0" w:space="0" w:color="auto"/>
        <w:bottom w:val="none" w:sz="0" w:space="0" w:color="auto"/>
        <w:right w:val="none" w:sz="0" w:space="0" w:color="auto"/>
      </w:divBdr>
    </w:div>
    <w:div w:id="1369719761">
      <w:bodyDiv w:val="1"/>
      <w:marLeft w:val="0"/>
      <w:marRight w:val="0"/>
      <w:marTop w:val="0"/>
      <w:marBottom w:val="0"/>
      <w:divBdr>
        <w:top w:val="none" w:sz="0" w:space="0" w:color="auto"/>
        <w:left w:val="none" w:sz="0" w:space="0" w:color="auto"/>
        <w:bottom w:val="none" w:sz="0" w:space="0" w:color="auto"/>
        <w:right w:val="none" w:sz="0" w:space="0" w:color="auto"/>
      </w:divBdr>
    </w:div>
    <w:div w:id="1373261601">
      <w:bodyDiv w:val="1"/>
      <w:marLeft w:val="0"/>
      <w:marRight w:val="0"/>
      <w:marTop w:val="0"/>
      <w:marBottom w:val="0"/>
      <w:divBdr>
        <w:top w:val="none" w:sz="0" w:space="0" w:color="auto"/>
        <w:left w:val="none" w:sz="0" w:space="0" w:color="auto"/>
        <w:bottom w:val="none" w:sz="0" w:space="0" w:color="auto"/>
        <w:right w:val="none" w:sz="0" w:space="0" w:color="auto"/>
      </w:divBdr>
    </w:div>
    <w:div w:id="1374846210">
      <w:bodyDiv w:val="1"/>
      <w:marLeft w:val="0"/>
      <w:marRight w:val="0"/>
      <w:marTop w:val="0"/>
      <w:marBottom w:val="0"/>
      <w:divBdr>
        <w:top w:val="none" w:sz="0" w:space="0" w:color="auto"/>
        <w:left w:val="none" w:sz="0" w:space="0" w:color="auto"/>
        <w:bottom w:val="none" w:sz="0" w:space="0" w:color="auto"/>
        <w:right w:val="none" w:sz="0" w:space="0" w:color="auto"/>
      </w:divBdr>
    </w:div>
    <w:div w:id="1376999587">
      <w:bodyDiv w:val="1"/>
      <w:marLeft w:val="0"/>
      <w:marRight w:val="0"/>
      <w:marTop w:val="0"/>
      <w:marBottom w:val="0"/>
      <w:divBdr>
        <w:top w:val="none" w:sz="0" w:space="0" w:color="auto"/>
        <w:left w:val="none" w:sz="0" w:space="0" w:color="auto"/>
        <w:bottom w:val="none" w:sz="0" w:space="0" w:color="auto"/>
        <w:right w:val="none" w:sz="0" w:space="0" w:color="auto"/>
      </w:divBdr>
    </w:div>
    <w:div w:id="1421557765">
      <w:bodyDiv w:val="1"/>
      <w:marLeft w:val="0"/>
      <w:marRight w:val="0"/>
      <w:marTop w:val="0"/>
      <w:marBottom w:val="0"/>
      <w:divBdr>
        <w:top w:val="none" w:sz="0" w:space="0" w:color="auto"/>
        <w:left w:val="none" w:sz="0" w:space="0" w:color="auto"/>
        <w:bottom w:val="none" w:sz="0" w:space="0" w:color="auto"/>
        <w:right w:val="none" w:sz="0" w:space="0" w:color="auto"/>
      </w:divBdr>
    </w:div>
    <w:div w:id="1443184996">
      <w:bodyDiv w:val="1"/>
      <w:marLeft w:val="0"/>
      <w:marRight w:val="0"/>
      <w:marTop w:val="0"/>
      <w:marBottom w:val="0"/>
      <w:divBdr>
        <w:top w:val="none" w:sz="0" w:space="0" w:color="auto"/>
        <w:left w:val="none" w:sz="0" w:space="0" w:color="auto"/>
        <w:bottom w:val="none" w:sz="0" w:space="0" w:color="auto"/>
        <w:right w:val="none" w:sz="0" w:space="0" w:color="auto"/>
      </w:divBdr>
    </w:div>
    <w:div w:id="1451826733">
      <w:bodyDiv w:val="1"/>
      <w:marLeft w:val="0"/>
      <w:marRight w:val="0"/>
      <w:marTop w:val="0"/>
      <w:marBottom w:val="0"/>
      <w:divBdr>
        <w:top w:val="none" w:sz="0" w:space="0" w:color="auto"/>
        <w:left w:val="none" w:sz="0" w:space="0" w:color="auto"/>
        <w:bottom w:val="none" w:sz="0" w:space="0" w:color="auto"/>
        <w:right w:val="none" w:sz="0" w:space="0" w:color="auto"/>
      </w:divBdr>
    </w:div>
    <w:div w:id="1455246704">
      <w:bodyDiv w:val="1"/>
      <w:marLeft w:val="0"/>
      <w:marRight w:val="0"/>
      <w:marTop w:val="0"/>
      <w:marBottom w:val="0"/>
      <w:divBdr>
        <w:top w:val="none" w:sz="0" w:space="0" w:color="auto"/>
        <w:left w:val="none" w:sz="0" w:space="0" w:color="auto"/>
        <w:bottom w:val="none" w:sz="0" w:space="0" w:color="auto"/>
        <w:right w:val="none" w:sz="0" w:space="0" w:color="auto"/>
      </w:divBdr>
    </w:div>
    <w:div w:id="1463385136">
      <w:bodyDiv w:val="1"/>
      <w:marLeft w:val="0"/>
      <w:marRight w:val="0"/>
      <w:marTop w:val="0"/>
      <w:marBottom w:val="0"/>
      <w:divBdr>
        <w:top w:val="none" w:sz="0" w:space="0" w:color="auto"/>
        <w:left w:val="none" w:sz="0" w:space="0" w:color="auto"/>
        <w:bottom w:val="none" w:sz="0" w:space="0" w:color="auto"/>
        <w:right w:val="none" w:sz="0" w:space="0" w:color="auto"/>
      </w:divBdr>
    </w:div>
    <w:div w:id="1484928530">
      <w:bodyDiv w:val="1"/>
      <w:marLeft w:val="0"/>
      <w:marRight w:val="0"/>
      <w:marTop w:val="0"/>
      <w:marBottom w:val="0"/>
      <w:divBdr>
        <w:top w:val="none" w:sz="0" w:space="0" w:color="auto"/>
        <w:left w:val="none" w:sz="0" w:space="0" w:color="auto"/>
        <w:bottom w:val="none" w:sz="0" w:space="0" w:color="auto"/>
        <w:right w:val="none" w:sz="0" w:space="0" w:color="auto"/>
      </w:divBdr>
    </w:div>
    <w:div w:id="1492062265">
      <w:bodyDiv w:val="1"/>
      <w:marLeft w:val="0"/>
      <w:marRight w:val="0"/>
      <w:marTop w:val="0"/>
      <w:marBottom w:val="0"/>
      <w:divBdr>
        <w:top w:val="none" w:sz="0" w:space="0" w:color="auto"/>
        <w:left w:val="none" w:sz="0" w:space="0" w:color="auto"/>
        <w:bottom w:val="none" w:sz="0" w:space="0" w:color="auto"/>
        <w:right w:val="none" w:sz="0" w:space="0" w:color="auto"/>
      </w:divBdr>
    </w:div>
    <w:div w:id="1510831376">
      <w:bodyDiv w:val="1"/>
      <w:marLeft w:val="0"/>
      <w:marRight w:val="0"/>
      <w:marTop w:val="0"/>
      <w:marBottom w:val="0"/>
      <w:divBdr>
        <w:top w:val="none" w:sz="0" w:space="0" w:color="auto"/>
        <w:left w:val="none" w:sz="0" w:space="0" w:color="auto"/>
        <w:bottom w:val="none" w:sz="0" w:space="0" w:color="auto"/>
        <w:right w:val="none" w:sz="0" w:space="0" w:color="auto"/>
      </w:divBdr>
    </w:div>
    <w:div w:id="1514953399">
      <w:bodyDiv w:val="1"/>
      <w:marLeft w:val="0"/>
      <w:marRight w:val="0"/>
      <w:marTop w:val="0"/>
      <w:marBottom w:val="0"/>
      <w:divBdr>
        <w:top w:val="none" w:sz="0" w:space="0" w:color="auto"/>
        <w:left w:val="none" w:sz="0" w:space="0" w:color="auto"/>
        <w:bottom w:val="none" w:sz="0" w:space="0" w:color="auto"/>
        <w:right w:val="none" w:sz="0" w:space="0" w:color="auto"/>
      </w:divBdr>
    </w:div>
    <w:div w:id="1522938749">
      <w:bodyDiv w:val="1"/>
      <w:marLeft w:val="0"/>
      <w:marRight w:val="0"/>
      <w:marTop w:val="0"/>
      <w:marBottom w:val="0"/>
      <w:divBdr>
        <w:top w:val="none" w:sz="0" w:space="0" w:color="auto"/>
        <w:left w:val="none" w:sz="0" w:space="0" w:color="auto"/>
        <w:bottom w:val="none" w:sz="0" w:space="0" w:color="auto"/>
        <w:right w:val="none" w:sz="0" w:space="0" w:color="auto"/>
      </w:divBdr>
    </w:div>
    <w:div w:id="1531990123">
      <w:bodyDiv w:val="1"/>
      <w:marLeft w:val="0"/>
      <w:marRight w:val="0"/>
      <w:marTop w:val="0"/>
      <w:marBottom w:val="0"/>
      <w:divBdr>
        <w:top w:val="none" w:sz="0" w:space="0" w:color="auto"/>
        <w:left w:val="none" w:sz="0" w:space="0" w:color="auto"/>
        <w:bottom w:val="none" w:sz="0" w:space="0" w:color="auto"/>
        <w:right w:val="none" w:sz="0" w:space="0" w:color="auto"/>
      </w:divBdr>
    </w:div>
    <w:div w:id="1531993298">
      <w:bodyDiv w:val="1"/>
      <w:marLeft w:val="0"/>
      <w:marRight w:val="0"/>
      <w:marTop w:val="0"/>
      <w:marBottom w:val="0"/>
      <w:divBdr>
        <w:top w:val="none" w:sz="0" w:space="0" w:color="auto"/>
        <w:left w:val="none" w:sz="0" w:space="0" w:color="auto"/>
        <w:bottom w:val="none" w:sz="0" w:space="0" w:color="auto"/>
        <w:right w:val="none" w:sz="0" w:space="0" w:color="auto"/>
      </w:divBdr>
    </w:div>
    <w:div w:id="1541553782">
      <w:bodyDiv w:val="1"/>
      <w:marLeft w:val="0"/>
      <w:marRight w:val="0"/>
      <w:marTop w:val="0"/>
      <w:marBottom w:val="0"/>
      <w:divBdr>
        <w:top w:val="none" w:sz="0" w:space="0" w:color="auto"/>
        <w:left w:val="none" w:sz="0" w:space="0" w:color="auto"/>
        <w:bottom w:val="none" w:sz="0" w:space="0" w:color="auto"/>
        <w:right w:val="none" w:sz="0" w:space="0" w:color="auto"/>
      </w:divBdr>
    </w:div>
    <w:div w:id="1544832787">
      <w:bodyDiv w:val="1"/>
      <w:marLeft w:val="0"/>
      <w:marRight w:val="0"/>
      <w:marTop w:val="0"/>
      <w:marBottom w:val="0"/>
      <w:divBdr>
        <w:top w:val="none" w:sz="0" w:space="0" w:color="auto"/>
        <w:left w:val="none" w:sz="0" w:space="0" w:color="auto"/>
        <w:bottom w:val="none" w:sz="0" w:space="0" w:color="auto"/>
        <w:right w:val="none" w:sz="0" w:space="0" w:color="auto"/>
      </w:divBdr>
    </w:div>
    <w:div w:id="1560047556">
      <w:bodyDiv w:val="1"/>
      <w:marLeft w:val="0"/>
      <w:marRight w:val="0"/>
      <w:marTop w:val="0"/>
      <w:marBottom w:val="0"/>
      <w:divBdr>
        <w:top w:val="none" w:sz="0" w:space="0" w:color="auto"/>
        <w:left w:val="none" w:sz="0" w:space="0" w:color="auto"/>
        <w:bottom w:val="none" w:sz="0" w:space="0" w:color="auto"/>
        <w:right w:val="none" w:sz="0" w:space="0" w:color="auto"/>
      </w:divBdr>
    </w:div>
    <w:div w:id="1564410316">
      <w:bodyDiv w:val="1"/>
      <w:marLeft w:val="0"/>
      <w:marRight w:val="0"/>
      <w:marTop w:val="0"/>
      <w:marBottom w:val="0"/>
      <w:divBdr>
        <w:top w:val="none" w:sz="0" w:space="0" w:color="auto"/>
        <w:left w:val="none" w:sz="0" w:space="0" w:color="auto"/>
        <w:bottom w:val="none" w:sz="0" w:space="0" w:color="auto"/>
        <w:right w:val="none" w:sz="0" w:space="0" w:color="auto"/>
      </w:divBdr>
    </w:div>
    <w:div w:id="1569535911">
      <w:bodyDiv w:val="1"/>
      <w:marLeft w:val="0"/>
      <w:marRight w:val="0"/>
      <w:marTop w:val="0"/>
      <w:marBottom w:val="0"/>
      <w:divBdr>
        <w:top w:val="none" w:sz="0" w:space="0" w:color="auto"/>
        <w:left w:val="none" w:sz="0" w:space="0" w:color="auto"/>
        <w:bottom w:val="none" w:sz="0" w:space="0" w:color="auto"/>
        <w:right w:val="none" w:sz="0" w:space="0" w:color="auto"/>
      </w:divBdr>
    </w:div>
    <w:div w:id="1595626106">
      <w:bodyDiv w:val="1"/>
      <w:marLeft w:val="0"/>
      <w:marRight w:val="0"/>
      <w:marTop w:val="0"/>
      <w:marBottom w:val="0"/>
      <w:divBdr>
        <w:top w:val="none" w:sz="0" w:space="0" w:color="auto"/>
        <w:left w:val="none" w:sz="0" w:space="0" w:color="auto"/>
        <w:bottom w:val="none" w:sz="0" w:space="0" w:color="auto"/>
        <w:right w:val="none" w:sz="0" w:space="0" w:color="auto"/>
      </w:divBdr>
    </w:div>
    <w:div w:id="1597128805">
      <w:bodyDiv w:val="1"/>
      <w:marLeft w:val="0"/>
      <w:marRight w:val="0"/>
      <w:marTop w:val="0"/>
      <w:marBottom w:val="0"/>
      <w:divBdr>
        <w:top w:val="none" w:sz="0" w:space="0" w:color="auto"/>
        <w:left w:val="none" w:sz="0" w:space="0" w:color="auto"/>
        <w:bottom w:val="none" w:sz="0" w:space="0" w:color="auto"/>
        <w:right w:val="none" w:sz="0" w:space="0" w:color="auto"/>
      </w:divBdr>
    </w:div>
    <w:div w:id="1599482824">
      <w:bodyDiv w:val="1"/>
      <w:marLeft w:val="0"/>
      <w:marRight w:val="0"/>
      <w:marTop w:val="0"/>
      <w:marBottom w:val="0"/>
      <w:divBdr>
        <w:top w:val="none" w:sz="0" w:space="0" w:color="auto"/>
        <w:left w:val="none" w:sz="0" w:space="0" w:color="auto"/>
        <w:bottom w:val="none" w:sz="0" w:space="0" w:color="auto"/>
        <w:right w:val="none" w:sz="0" w:space="0" w:color="auto"/>
      </w:divBdr>
    </w:div>
    <w:div w:id="1604993602">
      <w:bodyDiv w:val="1"/>
      <w:marLeft w:val="0"/>
      <w:marRight w:val="0"/>
      <w:marTop w:val="0"/>
      <w:marBottom w:val="0"/>
      <w:divBdr>
        <w:top w:val="none" w:sz="0" w:space="0" w:color="auto"/>
        <w:left w:val="none" w:sz="0" w:space="0" w:color="auto"/>
        <w:bottom w:val="none" w:sz="0" w:space="0" w:color="auto"/>
        <w:right w:val="none" w:sz="0" w:space="0" w:color="auto"/>
      </w:divBdr>
    </w:div>
    <w:div w:id="1620185825">
      <w:bodyDiv w:val="1"/>
      <w:marLeft w:val="0"/>
      <w:marRight w:val="0"/>
      <w:marTop w:val="0"/>
      <w:marBottom w:val="0"/>
      <w:divBdr>
        <w:top w:val="none" w:sz="0" w:space="0" w:color="auto"/>
        <w:left w:val="none" w:sz="0" w:space="0" w:color="auto"/>
        <w:bottom w:val="none" w:sz="0" w:space="0" w:color="auto"/>
        <w:right w:val="none" w:sz="0" w:space="0" w:color="auto"/>
      </w:divBdr>
    </w:div>
    <w:div w:id="1626689801">
      <w:bodyDiv w:val="1"/>
      <w:marLeft w:val="0"/>
      <w:marRight w:val="0"/>
      <w:marTop w:val="0"/>
      <w:marBottom w:val="0"/>
      <w:divBdr>
        <w:top w:val="none" w:sz="0" w:space="0" w:color="auto"/>
        <w:left w:val="none" w:sz="0" w:space="0" w:color="auto"/>
        <w:bottom w:val="none" w:sz="0" w:space="0" w:color="auto"/>
        <w:right w:val="none" w:sz="0" w:space="0" w:color="auto"/>
      </w:divBdr>
    </w:div>
    <w:div w:id="1634747542">
      <w:bodyDiv w:val="1"/>
      <w:marLeft w:val="0"/>
      <w:marRight w:val="0"/>
      <w:marTop w:val="0"/>
      <w:marBottom w:val="0"/>
      <w:divBdr>
        <w:top w:val="none" w:sz="0" w:space="0" w:color="auto"/>
        <w:left w:val="none" w:sz="0" w:space="0" w:color="auto"/>
        <w:bottom w:val="none" w:sz="0" w:space="0" w:color="auto"/>
        <w:right w:val="none" w:sz="0" w:space="0" w:color="auto"/>
      </w:divBdr>
    </w:div>
    <w:div w:id="1639408465">
      <w:bodyDiv w:val="1"/>
      <w:marLeft w:val="0"/>
      <w:marRight w:val="0"/>
      <w:marTop w:val="0"/>
      <w:marBottom w:val="0"/>
      <w:divBdr>
        <w:top w:val="none" w:sz="0" w:space="0" w:color="auto"/>
        <w:left w:val="none" w:sz="0" w:space="0" w:color="auto"/>
        <w:bottom w:val="none" w:sz="0" w:space="0" w:color="auto"/>
        <w:right w:val="none" w:sz="0" w:space="0" w:color="auto"/>
      </w:divBdr>
    </w:div>
    <w:div w:id="1694920797">
      <w:bodyDiv w:val="1"/>
      <w:marLeft w:val="0"/>
      <w:marRight w:val="0"/>
      <w:marTop w:val="0"/>
      <w:marBottom w:val="0"/>
      <w:divBdr>
        <w:top w:val="none" w:sz="0" w:space="0" w:color="auto"/>
        <w:left w:val="none" w:sz="0" w:space="0" w:color="auto"/>
        <w:bottom w:val="none" w:sz="0" w:space="0" w:color="auto"/>
        <w:right w:val="none" w:sz="0" w:space="0" w:color="auto"/>
      </w:divBdr>
    </w:div>
    <w:div w:id="1696465277">
      <w:bodyDiv w:val="1"/>
      <w:marLeft w:val="0"/>
      <w:marRight w:val="0"/>
      <w:marTop w:val="0"/>
      <w:marBottom w:val="0"/>
      <w:divBdr>
        <w:top w:val="none" w:sz="0" w:space="0" w:color="auto"/>
        <w:left w:val="none" w:sz="0" w:space="0" w:color="auto"/>
        <w:bottom w:val="none" w:sz="0" w:space="0" w:color="auto"/>
        <w:right w:val="none" w:sz="0" w:space="0" w:color="auto"/>
      </w:divBdr>
    </w:div>
    <w:div w:id="1714764815">
      <w:bodyDiv w:val="1"/>
      <w:marLeft w:val="0"/>
      <w:marRight w:val="0"/>
      <w:marTop w:val="0"/>
      <w:marBottom w:val="0"/>
      <w:divBdr>
        <w:top w:val="none" w:sz="0" w:space="0" w:color="auto"/>
        <w:left w:val="none" w:sz="0" w:space="0" w:color="auto"/>
        <w:bottom w:val="none" w:sz="0" w:space="0" w:color="auto"/>
        <w:right w:val="none" w:sz="0" w:space="0" w:color="auto"/>
      </w:divBdr>
    </w:div>
    <w:div w:id="1723210869">
      <w:bodyDiv w:val="1"/>
      <w:marLeft w:val="0"/>
      <w:marRight w:val="0"/>
      <w:marTop w:val="0"/>
      <w:marBottom w:val="0"/>
      <w:divBdr>
        <w:top w:val="none" w:sz="0" w:space="0" w:color="auto"/>
        <w:left w:val="none" w:sz="0" w:space="0" w:color="auto"/>
        <w:bottom w:val="none" w:sz="0" w:space="0" w:color="auto"/>
        <w:right w:val="none" w:sz="0" w:space="0" w:color="auto"/>
      </w:divBdr>
    </w:div>
    <w:div w:id="1728261388">
      <w:bodyDiv w:val="1"/>
      <w:marLeft w:val="0"/>
      <w:marRight w:val="0"/>
      <w:marTop w:val="0"/>
      <w:marBottom w:val="0"/>
      <w:divBdr>
        <w:top w:val="none" w:sz="0" w:space="0" w:color="auto"/>
        <w:left w:val="none" w:sz="0" w:space="0" w:color="auto"/>
        <w:bottom w:val="none" w:sz="0" w:space="0" w:color="auto"/>
        <w:right w:val="none" w:sz="0" w:space="0" w:color="auto"/>
      </w:divBdr>
    </w:div>
    <w:div w:id="1743260946">
      <w:bodyDiv w:val="1"/>
      <w:marLeft w:val="0"/>
      <w:marRight w:val="0"/>
      <w:marTop w:val="0"/>
      <w:marBottom w:val="0"/>
      <w:divBdr>
        <w:top w:val="none" w:sz="0" w:space="0" w:color="auto"/>
        <w:left w:val="none" w:sz="0" w:space="0" w:color="auto"/>
        <w:bottom w:val="none" w:sz="0" w:space="0" w:color="auto"/>
        <w:right w:val="none" w:sz="0" w:space="0" w:color="auto"/>
      </w:divBdr>
    </w:div>
    <w:div w:id="1745833853">
      <w:bodyDiv w:val="1"/>
      <w:marLeft w:val="0"/>
      <w:marRight w:val="0"/>
      <w:marTop w:val="0"/>
      <w:marBottom w:val="0"/>
      <w:divBdr>
        <w:top w:val="none" w:sz="0" w:space="0" w:color="auto"/>
        <w:left w:val="none" w:sz="0" w:space="0" w:color="auto"/>
        <w:bottom w:val="none" w:sz="0" w:space="0" w:color="auto"/>
        <w:right w:val="none" w:sz="0" w:space="0" w:color="auto"/>
      </w:divBdr>
    </w:div>
    <w:div w:id="1752582639">
      <w:bodyDiv w:val="1"/>
      <w:marLeft w:val="0"/>
      <w:marRight w:val="0"/>
      <w:marTop w:val="0"/>
      <w:marBottom w:val="0"/>
      <w:divBdr>
        <w:top w:val="none" w:sz="0" w:space="0" w:color="auto"/>
        <w:left w:val="none" w:sz="0" w:space="0" w:color="auto"/>
        <w:bottom w:val="none" w:sz="0" w:space="0" w:color="auto"/>
        <w:right w:val="none" w:sz="0" w:space="0" w:color="auto"/>
      </w:divBdr>
    </w:div>
    <w:div w:id="1761440259">
      <w:bodyDiv w:val="1"/>
      <w:marLeft w:val="0"/>
      <w:marRight w:val="0"/>
      <w:marTop w:val="0"/>
      <w:marBottom w:val="0"/>
      <w:divBdr>
        <w:top w:val="none" w:sz="0" w:space="0" w:color="auto"/>
        <w:left w:val="none" w:sz="0" w:space="0" w:color="auto"/>
        <w:bottom w:val="none" w:sz="0" w:space="0" w:color="auto"/>
        <w:right w:val="none" w:sz="0" w:space="0" w:color="auto"/>
      </w:divBdr>
    </w:div>
    <w:div w:id="1766147168">
      <w:bodyDiv w:val="1"/>
      <w:marLeft w:val="0"/>
      <w:marRight w:val="0"/>
      <w:marTop w:val="0"/>
      <w:marBottom w:val="0"/>
      <w:divBdr>
        <w:top w:val="none" w:sz="0" w:space="0" w:color="auto"/>
        <w:left w:val="none" w:sz="0" w:space="0" w:color="auto"/>
        <w:bottom w:val="none" w:sz="0" w:space="0" w:color="auto"/>
        <w:right w:val="none" w:sz="0" w:space="0" w:color="auto"/>
      </w:divBdr>
    </w:div>
    <w:div w:id="1785538273">
      <w:bodyDiv w:val="1"/>
      <w:marLeft w:val="0"/>
      <w:marRight w:val="0"/>
      <w:marTop w:val="0"/>
      <w:marBottom w:val="0"/>
      <w:divBdr>
        <w:top w:val="none" w:sz="0" w:space="0" w:color="auto"/>
        <w:left w:val="none" w:sz="0" w:space="0" w:color="auto"/>
        <w:bottom w:val="none" w:sz="0" w:space="0" w:color="auto"/>
        <w:right w:val="none" w:sz="0" w:space="0" w:color="auto"/>
      </w:divBdr>
    </w:div>
    <w:div w:id="1828743488">
      <w:bodyDiv w:val="1"/>
      <w:marLeft w:val="0"/>
      <w:marRight w:val="0"/>
      <w:marTop w:val="0"/>
      <w:marBottom w:val="0"/>
      <w:divBdr>
        <w:top w:val="none" w:sz="0" w:space="0" w:color="auto"/>
        <w:left w:val="none" w:sz="0" w:space="0" w:color="auto"/>
        <w:bottom w:val="none" w:sz="0" w:space="0" w:color="auto"/>
        <w:right w:val="none" w:sz="0" w:space="0" w:color="auto"/>
      </w:divBdr>
    </w:div>
    <w:div w:id="1847134881">
      <w:bodyDiv w:val="1"/>
      <w:marLeft w:val="0"/>
      <w:marRight w:val="0"/>
      <w:marTop w:val="0"/>
      <w:marBottom w:val="0"/>
      <w:divBdr>
        <w:top w:val="none" w:sz="0" w:space="0" w:color="auto"/>
        <w:left w:val="none" w:sz="0" w:space="0" w:color="auto"/>
        <w:bottom w:val="none" w:sz="0" w:space="0" w:color="auto"/>
        <w:right w:val="none" w:sz="0" w:space="0" w:color="auto"/>
      </w:divBdr>
    </w:div>
    <w:div w:id="1847205715">
      <w:bodyDiv w:val="1"/>
      <w:marLeft w:val="0"/>
      <w:marRight w:val="0"/>
      <w:marTop w:val="0"/>
      <w:marBottom w:val="0"/>
      <w:divBdr>
        <w:top w:val="none" w:sz="0" w:space="0" w:color="auto"/>
        <w:left w:val="none" w:sz="0" w:space="0" w:color="auto"/>
        <w:bottom w:val="none" w:sz="0" w:space="0" w:color="auto"/>
        <w:right w:val="none" w:sz="0" w:space="0" w:color="auto"/>
      </w:divBdr>
    </w:div>
    <w:div w:id="1849247849">
      <w:bodyDiv w:val="1"/>
      <w:marLeft w:val="0"/>
      <w:marRight w:val="0"/>
      <w:marTop w:val="0"/>
      <w:marBottom w:val="0"/>
      <w:divBdr>
        <w:top w:val="none" w:sz="0" w:space="0" w:color="auto"/>
        <w:left w:val="none" w:sz="0" w:space="0" w:color="auto"/>
        <w:bottom w:val="none" w:sz="0" w:space="0" w:color="auto"/>
        <w:right w:val="none" w:sz="0" w:space="0" w:color="auto"/>
      </w:divBdr>
    </w:div>
    <w:div w:id="1855801673">
      <w:bodyDiv w:val="1"/>
      <w:marLeft w:val="0"/>
      <w:marRight w:val="0"/>
      <w:marTop w:val="0"/>
      <w:marBottom w:val="0"/>
      <w:divBdr>
        <w:top w:val="none" w:sz="0" w:space="0" w:color="auto"/>
        <w:left w:val="none" w:sz="0" w:space="0" w:color="auto"/>
        <w:bottom w:val="none" w:sz="0" w:space="0" w:color="auto"/>
        <w:right w:val="none" w:sz="0" w:space="0" w:color="auto"/>
      </w:divBdr>
    </w:div>
    <w:div w:id="1885603296">
      <w:bodyDiv w:val="1"/>
      <w:marLeft w:val="0"/>
      <w:marRight w:val="0"/>
      <w:marTop w:val="0"/>
      <w:marBottom w:val="0"/>
      <w:divBdr>
        <w:top w:val="none" w:sz="0" w:space="0" w:color="auto"/>
        <w:left w:val="none" w:sz="0" w:space="0" w:color="auto"/>
        <w:bottom w:val="none" w:sz="0" w:space="0" w:color="auto"/>
        <w:right w:val="none" w:sz="0" w:space="0" w:color="auto"/>
      </w:divBdr>
    </w:div>
    <w:div w:id="1897624729">
      <w:bodyDiv w:val="1"/>
      <w:marLeft w:val="0"/>
      <w:marRight w:val="0"/>
      <w:marTop w:val="0"/>
      <w:marBottom w:val="0"/>
      <w:divBdr>
        <w:top w:val="none" w:sz="0" w:space="0" w:color="auto"/>
        <w:left w:val="none" w:sz="0" w:space="0" w:color="auto"/>
        <w:bottom w:val="none" w:sz="0" w:space="0" w:color="auto"/>
        <w:right w:val="none" w:sz="0" w:space="0" w:color="auto"/>
      </w:divBdr>
    </w:div>
    <w:div w:id="1913538486">
      <w:bodyDiv w:val="1"/>
      <w:marLeft w:val="0"/>
      <w:marRight w:val="0"/>
      <w:marTop w:val="0"/>
      <w:marBottom w:val="0"/>
      <w:divBdr>
        <w:top w:val="none" w:sz="0" w:space="0" w:color="auto"/>
        <w:left w:val="none" w:sz="0" w:space="0" w:color="auto"/>
        <w:bottom w:val="none" w:sz="0" w:space="0" w:color="auto"/>
        <w:right w:val="none" w:sz="0" w:space="0" w:color="auto"/>
      </w:divBdr>
    </w:div>
    <w:div w:id="1914124215">
      <w:bodyDiv w:val="1"/>
      <w:marLeft w:val="0"/>
      <w:marRight w:val="0"/>
      <w:marTop w:val="0"/>
      <w:marBottom w:val="0"/>
      <w:divBdr>
        <w:top w:val="none" w:sz="0" w:space="0" w:color="auto"/>
        <w:left w:val="none" w:sz="0" w:space="0" w:color="auto"/>
        <w:bottom w:val="none" w:sz="0" w:space="0" w:color="auto"/>
        <w:right w:val="none" w:sz="0" w:space="0" w:color="auto"/>
      </w:divBdr>
    </w:div>
    <w:div w:id="1927034308">
      <w:bodyDiv w:val="1"/>
      <w:marLeft w:val="0"/>
      <w:marRight w:val="0"/>
      <w:marTop w:val="0"/>
      <w:marBottom w:val="0"/>
      <w:divBdr>
        <w:top w:val="none" w:sz="0" w:space="0" w:color="auto"/>
        <w:left w:val="none" w:sz="0" w:space="0" w:color="auto"/>
        <w:bottom w:val="none" w:sz="0" w:space="0" w:color="auto"/>
        <w:right w:val="none" w:sz="0" w:space="0" w:color="auto"/>
      </w:divBdr>
    </w:div>
    <w:div w:id="1928466695">
      <w:bodyDiv w:val="1"/>
      <w:marLeft w:val="0"/>
      <w:marRight w:val="0"/>
      <w:marTop w:val="0"/>
      <w:marBottom w:val="0"/>
      <w:divBdr>
        <w:top w:val="none" w:sz="0" w:space="0" w:color="auto"/>
        <w:left w:val="none" w:sz="0" w:space="0" w:color="auto"/>
        <w:bottom w:val="none" w:sz="0" w:space="0" w:color="auto"/>
        <w:right w:val="none" w:sz="0" w:space="0" w:color="auto"/>
      </w:divBdr>
    </w:div>
    <w:div w:id="1933120444">
      <w:bodyDiv w:val="1"/>
      <w:marLeft w:val="0"/>
      <w:marRight w:val="0"/>
      <w:marTop w:val="0"/>
      <w:marBottom w:val="0"/>
      <w:divBdr>
        <w:top w:val="none" w:sz="0" w:space="0" w:color="auto"/>
        <w:left w:val="none" w:sz="0" w:space="0" w:color="auto"/>
        <w:bottom w:val="none" w:sz="0" w:space="0" w:color="auto"/>
        <w:right w:val="none" w:sz="0" w:space="0" w:color="auto"/>
      </w:divBdr>
    </w:div>
    <w:div w:id="1937664431">
      <w:bodyDiv w:val="1"/>
      <w:marLeft w:val="0"/>
      <w:marRight w:val="0"/>
      <w:marTop w:val="0"/>
      <w:marBottom w:val="0"/>
      <w:divBdr>
        <w:top w:val="none" w:sz="0" w:space="0" w:color="auto"/>
        <w:left w:val="none" w:sz="0" w:space="0" w:color="auto"/>
        <w:bottom w:val="none" w:sz="0" w:space="0" w:color="auto"/>
        <w:right w:val="none" w:sz="0" w:space="0" w:color="auto"/>
      </w:divBdr>
    </w:div>
    <w:div w:id="1945259570">
      <w:bodyDiv w:val="1"/>
      <w:marLeft w:val="0"/>
      <w:marRight w:val="0"/>
      <w:marTop w:val="0"/>
      <w:marBottom w:val="0"/>
      <w:divBdr>
        <w:top w:val="none" w:sz="0" w:space="0" w:color="auto"/>
        <w:left w:val="none" w:sz="0" w:space="0" w:color="auto"/>
        <w:bottom w:val="none" w:sz="0" w:space="0" w:color="auto"/>
        <w:right w:val="none" w:sz="0" w:space="0" w:color="auto"/>
      </w:divBdr>
    </w:div>
    <w:div w:id="1945503198">
      <w:bodyDiv w:val="1"/>
      <w:marLeft w:val="0"/>
      <w:marRight w:val="0"/>
      <w:marTop w:val="0"/>
      <w:marBottom w:val="0"/>
      <w:divBdr>
        <w:top w:val="none" w:sz="0" w:space="0" w:color="auto"/>
        <w:left w:val="none" w:sz="0" w:space="0" w:color="auto"/>
        <w:bottom w:val="none" w:sz="0" w:space="0" w:color="auto"/>
        <w:right w:val="none" w:sz="0" w:space="0" w:color="auto"/>
      </w:divBdr>
    </w:div>
    <w:div w:id="1946647713">
      <w:bodyDiv w:val="1"/>
      <w:marLeft w:val="0"/>
      <w:marRight w:val="0"/>
      <w:marTop w:val="0"/>
      <w:marBottom w:val="0"/>
      <w:divBdr>
        <w:top w:val="none" w:sz="0" w:space="0" w:color="auto"/>
        <w:left w:val="none" w:sz="0" w:space="0" w:color="auto"/>
        <w:bottom w:val="none" w:sz="0" w:space="0" w:color="auto"/>
        <w:right w:val="none" w:sz="0" w:space="0" w:color="auto"/>
      </w:divBdr>
    </w:div>
    <w:div w:id="1951625874">
      <w:bodyDiv w:val="1"/>
      <w:marLeft w:val="0"/>
      <w:marRight w:val="0"/>
      <w:marTop w:val="0"/>
      <w:marBottom w:val="0"/>
      <w:divBdr>
        <w:top w:val="none" w:sz="0" w:space="0" w:color="auto"/>
        <w:left w:val="none" w:sz="0" w:space="0" w:color="auto"/>
        <w:bottom w:val="none" w:sz="0" w:space="0" w:color="auto"/>
        <w:right w:val="none" w:sz="0" w:space="0" w:color="auto"/>
      </w:divBdr>
    </w:div>
    <w:div w:id="1965692901">
      <w:bodyDiv w:val="1"/>
      <w:marLeft w:val="0"/>
      <w:marRight w:val="0"/>
      <w:marTop w:val="0"/>
      <w:marBottom w:val="0"/>
      <w:divBdr>
        <w:top w:val="none" w:sz="0" w:space="0" w:color="auto"/>
        <w:left w:val="none" w:sz="0" w:space="0" w:color="auto"/>
        <w:bottom w:val="none" w:sz="0" w:space="0" w:color="auto"/>
        <w:right w:val="none" w:sz="0" w:space="0" w:color="auto"/>
      </w:divBdr>
    </w:div>
    <w:div w:id="1971277487">
      <w:bodyDiv w:val="1"/>
      <w:marLeft w:val="0"/>
      <w:marRight w:val="0"/>
      <w:marTop w:val="0"/>
      <w:marBottom w:val="0"/>
      <w:divBdr>
        <w:top w:val="none" w:sz="0" w:space="0" w:color="auto"/>
        <w:left w:val="none" w:sz="0" w:space="0" w:color="auto"/>
        <w:bottom w:val="none" w:sz="0" w:space="0" w:color="auto"/>
        <w:right w:val="none" w:sz="0" w:space="0" w:color="auto"/>
      </w:divBdr>
    </w:div>
    <w:div w:id="1983195972">
      <w:bodyDiv w:val="1"/>
      <w:marLeft w:val="0"/>
      <w:marRight w:val="0"/>
      <w:marTop w:val="0"/>
      <w:marBottom w:val="0"/>
      <w:divBdr>
        <w:top w:val="none" w:sz="0" w:space="0" w:color="auto"/>
        <w:left w:val="none" w:sz="0" w:space="0" w:color="auto"/>
        <w:bottom w:val="none" w:sz="0" w:space="0" w:color="auto"/>
        <w:right w:val="none" w:sz="0" w:space="0" w:color="auto"/>
      </w:divBdr>
    </w:div>
    <w:div w:id="1983730580">
      <w:bodyDiv w:val="1"/>
      <w:marLeft w:val="0"/>
      <w:marRight w:val="0"/>
      <w:marTop w:val="0"/>
      <w:marBottom w:val="0"/>
      <w:divBdr>
        <w:top w:val="none" w:sz="0" w:space="0" w:color="auto"/>
        <w:left w:val="none" w:sz="0" w:space="0" w:color="auto"/>
        <w:bottom w:val="none" w:sz="0" w:space="0" w:color="auto"/>
        <w:right w:val="none" w:sz="0" w:space="0" w:color="auto"/>
      </w:divBdr>
    </w:div>
    <w:div w:id="1984966417">
      <w:bodyDiv w:val="1"/>
      <w:marLeft w:val="0"/>
      <w:marRight w:val="0"/>
      <w:marTop w:val="0"/>
      <w:marBottom w:val="0"/>
      <w:divBdr>
        <w:top w:val="none" w:sz="0" w:space="0" w:color="auto"/>
        <w:left w:val="none" w:sz="0" w:space="0" w:color="auto"/>
        <w:bottom w:val="none" w:sz="0" w:space="0" w:color="auto"/>
        <w:right w:val="none" w:sz="0" w:space="0" w:color="auto"/>
      </w:divBdr>
    </w:div>
    <w:div w:id="1991012810">
      <w:bodyDiv w:val="1"/>
      <w:marLeft w:val="0"/>
      <w:marRight w:val="0"/>
      <w:marTop w:val="0"/>
      <w:marBottom w:val="0"/>
      <w:divBdr>
        <w:top w:val="none" w:sz="0" w:space="0" w:color="auto"/>
        <w:left w:val="none" w:sz="0" w:space="0" w:color="auto"/>
        <w:bottom w:val="none" w:sz="0" w:space="0" w:color="auto"/>
        <w:right w:val="none" w:sz="0" w:space="0" w:color="auto"/>
      </w:divBdr>
    </w:div>
    <w:div w:id="2026862582">
      <w:bodyDiv w:val="1"/>
      <w:marLeft w:val="0"/>
      <w:marRight w:val="0"/>
      <w:marTop w:val="0"/>
      <w:marBottom w:val="0"/>
      <w:divBdr>
        <w:top w:val="none" w:sz="0" w:space="0" w:color="auto"/>
        <w:left w:val="none" w:sz="0" w:space="0" w:color="auto"/>
        <w:bottom w:val="none" w:sz="0" w:space="0" w:color="auto"/>
        <w:right w:val="none" w:sz="0" w:space="0" w:color="auto"/>
      </w:divBdr>
    </w:div>
    <w:div w:id="2032876575">
      <w:bodyDiv w:val="1"/>
      <w:marLeft w:val="0"/>
      <w:marRight w:val="0"/>
      <w:marTop w:val="0"/>
      <w:marBottom w:val="0"/>
      <w:divBdr>
        <w:top w:val="none" w:sz="0" w:space="0" w:color="auto"/>
        <w:left w:val="none" w:sz="0" w:space="0" w:color="auto"/>
        <w:bottom w:val="none" w:sz="0" w:space="0" w:color="auto"/>
        <w:right w:val="none" w:sz="0" w:space="0" w:color="auto"/>
      </w:divBdr>
    </w:div>
    <w:div w:id="2048291281">
      <w:bodyDiv w:val="1"/>
      <w:marLeft w:val="0"/>
      <w:marRight w:val="0"/>
      <w:marTop w:val="0"/>
      <w:marBottom w:val="0"/>
      <w:divBdr>
        <w:top w:val="none" w:sz="0" w:space="0" w:color="auto"/>
        <w:left w:val="none" w:sz="0" w:space="0" w:color="auto"/>
        <w:bottom w:val="none" w:sz="0" w:space="0" w:color="auto"/>
        <w:right w:val="none" w:sz="0" w:space="0" w:color="auto"/>
      </w:divBdr>
    </w:div>
    <w:div w:id="2083329976">
      <w:bodyDiv w:val="1"/>
      <w:marLeft w:val="0"/>
      <w:marRight w:val="0"/>
      <w:marTop w:val="0"/>
      <w:marBottom w:val="0"/>
      <w:divBdr>
        <w:top w:val="none" w:sz="0" w:space="0" w:color="auto"/>
        <w:left w:val="none" w:sz="0" w:space="0" w:color="auto"/>
        <w:bottom w:val="none" w:sz="0" w:space="0" w:color="auto"/>
        <w:right w:val="none" w:sz="0" w:space="0" w:color="auto"/>
      </w:divBdr>
    </w:div>
    <w:div w:id="2086994519">
      <w:bodyDiv w:val="1"/>
      <w:marLeft w:val="0"/>
      <w:marRight w:val="0"/>
      <w:marTop w:val="0"/>
      <w:marBottom w:val="0"/>
      <w:divBdr>
        <w:top w:val="none" w:sz="0" w:space="0" w:color="auto"/>
        <w:left w:val="none" w:sz="0" w:space="0" w:color="auto"/>
        <w:bottom w:val="none" w:sz="0" w:space="0" w:color="auto"/>
        <w:right w:val="none" w:sz="0" w:space="0" w:color="auto"/>
      </w:divBdr>
    </w:div>
    <w:div w:id="2090420306">
      <w:bodyDiv w:val="1"/>
      <w:marLeft w:val="0"/>
      <w:marRight w:val="0"/>
      <w:marTop w:val="0"/>
      <w:marBottom w:val="0"/>
      <w:divBdr>
        <w:top w:val="none" w:sz="0" w:space="0" w:color="auto"/>
        <w:left w:val="none" w:sz="0" w:space="0" w:color="auto"/>
        <w:bottom w:val="none" w:sz="0" w:space="0" w:color="auto"/>
        <w:right w:val="none" w:sz="0" w:space="0" w:color="auto"/>
      </w:divBdr>
    </w:div>
    <w:div w:id="2111968986">
      <w:bodyDiv w:val="1"/>
      <w:marLeft w:val="0"/>
      <w:marRight w:val="0"/>
      <w:marTop w:val="0"/>
      <w:marBottom w:val="0"/>
      <w:divBdr>
        <w:top w:val="none" w:sz="0" w:space="0" w:color="auto"/>
        <w:left w:val="none" w:sz="0" w:space="0" w:color="auto"/>
        <w:bottom w:val="none" w:sz="0" w:space="0" w:color="auto"/>
        <w:right w:val="none" w:sz="0" w:space="0" w:color="auto"/>
      </w:divBdr>
    </w:div>
    <w:div w:id="2115245404">
      <w:bodyDiv w:val="1"/>
      <w:marLeft w:val="0"/>
      <w:marRight w:val="0"/>
      <w:marTop w:val="0"/>
      <w:marBottom w:val="0"/>
      <w:divBdr>
        <w:top w:val="none" w:sz="0" w:space="0" w:color="auto"/>
        <w:left w:val="none" w:sz="0" w:space="0" w:color="auto"/>
        <w:bottom w:val="none" w:sz="0" w:space="0" w:color="auto"/>
        <w:right w:val="none" w:sz="0" w:space="0" w:color="auto"/>
      </w:divBdr>
    </w:div>
    <w:div w:id="2117093096">
      <w:bodyDiv w:val="1"/>
      <w:marLeft w:val="0"/>
      <w:marRight w:val="0"/>
      <w:marTop w:val="0"/>
      <w:marBottom w:val="0"/>
      <w:divBdr>
        <w:top w:val="none" w:sz="0" w:space="0" w:color="auto"/>
        <w:left w:val="none" w:sz="0" w:space="0" w:color="auto"/>
        <w:bottom w:val="none" w:sz="0" w:space="0" w:color="auto"/>
        <w:right w:val="none" w:sz="0" w:space="0" w:color="auto"/>
      </w:divBdr>
    </w:div>
    <w:div w:id="213760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ynekpierwotn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5A948-74EE-46C4-AA71-52FAB671F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846</Words>
  <Characters>5080</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Kazimierczak</dc:creator>
  <cp:keywords/>
  <dc:description/>
  <cp:lastModifiedBy>Agnieszka Studzińska</cp:lastModifiedBy>
  <cp:revision>6</cp:revision>
  <cp:lastPrinted>2024-03-11T12:14:00Z</cp:lastPrinted>
  <dcterms:created xsi:type="dcterms:W3CDTF">2025-11-27T13:28:00Z</dcterms:created>
  <dcterms:modified xsi:type="dcterms:W3CDTF">2025-11-28T10:26:00Z</dcterms:modified>
</cp:coreProperties>
</file>